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3" w:rsidRDefault="00D36493" w:rsidP="00D3649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D36493" w:rsidRPr="00217A71" w:rsidRDefault="00D36493" w:rsidP="00D364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Программы охраны земель</w:t>
      </w:r>
      <w:r w:rsidRPr="00217A7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Акбулатовский сельсовет муниципального района Мишкинский район Республи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Башкортостан </w:t>
      </w:r>
    </w:p>
    <w:p w:rsidR="00D36493" w:rsidRPr="0093432F" w:rsidRDefault="00D36493" w:rsidP="00D364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36493" w:rsidRPr="001B5063" w:rsidRDefault="00D36493" w:rsidP="00D36493">
      <w:pPr>
        <w:ind w:firstLine="567"/>
        <w:jc w:val="both"/>
        <w:rPr>
          <w:rStyle w:val="25"/>
          <w:rFonts w:eastAsia="Calibri" w:cs="Times New Roman"/>
          <w:b w:val="0"/>
          <w:bCs/>
          <w:color w:val="000000"/>
          <w:spacing w:val="40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B5063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1 ст. 9 Конституции Российской Федерации, п. 2 ст. 1, ч. 1 ст. 11, ст. 12, ч. 2 ст. 13 Земельного кодекса Российской Федерации, ст. 14 Федерального закона № 131-ФЗ</w:t>
      </w:r>
      <w:r w:rsidR="00B81F26">
        <w:rPr>
          <w:rFonts w:ascii="Times New Roman" w:eastAsia="Calibri" w:hAnsi="Times New Roman" w:cs="Times New Roman"/>
          <w:sz w:val="28"/>
          <w:szCs w:val="28"/>
        </w:rPr>
        <w:t xml:space="preserve"> от 06.10.2003 г. «Об общих принципах организации местного самоуправления в Российской Федерации»</w:t>
      </w:r>
      <w:r w:rsidRPr="00BD198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4F5B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Акбулатовский сельсовет муниципального района Мишкинский район  Республики Башкортостан </w:t>
      </w:r>
      <w:proofErr w:type="spellStart"/>
      <w:proofErr w:type="gramStart"/>
      <w:r w:rsidR="00CE4F5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CE4F5B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="00CE4F5B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CE4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4F5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CE4F5B">
        <w:rPr>
          <w:rFonts w:ascii="Times New Roman" w:eastAsia="Calibri" w:hAnsi="Times New Roman" w:cs="Times New Roman"/>
          <w:sz w:val="28"/>
          <w:szCs w:val="28"/>
        </w:rPr>
        <w:t xml:space="preserve"> в л я е т</w:t>
      </w:r>
      <w:r w:rsidRPr="001B5063">
        <w:rPr>
          <w:rStyle w:val="25"/>
          <w:rFonts w:eastAsia="Calibri" w:cs="Times New Roman"/>
          <w:b w:val="0"/>
          <w:bCs/>
          <w:color w:val="000000"/>
          <w:spacing w:val="40"/>
          <w:szCs w:val="28"/>
        </w:rPr>
        <w:t>:</w:t>
      </w:r>
    </w:p>
    <w:p w:rsidR="00D36493" w:rsidRPr="001B5063" w:rsidRDefault="00D36493" w:rsidP="00D36493">
      <w:pPr>
        <w:numPr>
          <w:ilvl w:val="0"/>
          <w:numId w:val="1"/>
        </w:numPr>
        <w:tabs>
          <w:tab w:val="clear" w:pos="1515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63">
        <w:rPr>
          <w:rFonts w:ascii="Times New Roman" w:eastAsia="Calibri" w:hAnsi="Times New Roman" w:cs="Times New Roman"/>
          <w:sz w:val="28"/>
          <w:szCs w:val="28"/>
        </w:rPr>
        <w:t>Утвердит</w:t>
      </w:r>
      <w:r w:rsidR="00B81F26">
        <w:rPr>
          <w:rFonts w:ascii="Times New Roman" w:eastAsia="Calibri" w:hAnsi="Times New Roman" w:cs="Times New Roman"/>
          <w:sz w:val="28"/>
          <w:szCs w:val="28"/>
        </w:rPr>
        <w:t>ь Программу охраны земель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Акбулатовский 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</w:rPr>
        <w:t>согласно  П</w:t>
      </w:r>
      <w:r w:rsidRPr="001B5063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  <w:r w:rsidRPr="001B5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493" w:rsidRPr="001B5063" w:rsidRDefault="00B81F26" w:rsidP="00D364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4F5B">
        <w:rPr>
          <w:rFonts w:ascii="Times New Roman" w:eastAsia="Calibri" w:hAnsi="Times New Roman" w:cs="Times New Roman"/>
          <w:sz w:val="28"/>
          <w:szCs w:val="28"/>
        </w:rPr>
        <w:t>. Настоящее постановле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Новоакбулатово,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Дружбы,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="00D36493" w:rsidRPr="001B50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http://akbulat.mishkan.ru.</w:t>
      </w:r>
    </w:p>
    <w:p w:rsidR="00D36493" w:rsidRPr="001B5063" w:rsidRDefault="00B81F26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. Контроль</w:t>
      </w:r>
      <w:r w:rsidR="00D36493">
        <w:rPr>
          <w:rFonts w:ascii="Times New Roman" w:eastAsia="Calibri" w:hAnsi="Times New Roman" w:cs="Times New Roman"/>
          <w:sz w:val="28"/>
          <w:szCs w:val="28"/>
        </w:rPr>
        <w:t xml:space="preserve"> исполнения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Администрацию сельского поселения </w:t>
      </w:r>
      <w:r w:rsidRPr="001B5063">
        <w:rPr>
          <w:rFonts w:ascii="Times New Roman" w:eastAsia="Calibri" w:hAnsi="Times New Roman" w:cs="Times New Roman"/>
          <w:sz w:val="28"/>
          <w:szCs w:val="28"/>
        </w:rPr>
        <w:t>Акбулатовский сельсовет муниципального района Мишкински</w:t>
      </w:r>
      <w:r w:rsidR="00CE4F5B">
        <w:rPr>
          <w:rFonts w:ascii="Times New Roman" w:eastAsia="Calibri" w:hAnsi="Times New Roman" w:cs="Times New Roman"/>
          <w:sz w:val="28"/>
          <w:szCs w:val="28"/>
        </w:rPr>
        <w:t>й район Республики Башкортостан</w:t>
      </w:r>
      <w:r w:rsidR="00D36493" w:rsidRPr="001B5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493" w:rsidRDefault="00D36493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493" w:rsidRPr="001B5063" w:rsidRDefault="00D36493" w:rsidP="00D3649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493" w:rsidRDefault="00D36493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F26" w:rsidRDefault="00B81F26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F26" w:rsidRDefault="00B81F26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F26" w:rsidRDefault="00B81F26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F26" w:rsidRDefault="00B81F26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C06" w:rsidRDefault="005D3C06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F26" w:rsidRDefault="00B81F26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F5B" w:rsidRDefault="00CE4F5B" w:rsidP="007533DE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957" w:rsidRDefault="00A13957" w:rsidP="00A1395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A13957" w:rsidRPr="00A13957" w:rsidRDefault="00A13957" w:rsidP="00A1395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33DE" w:rsidRPr="00CE4F5B" w:rsidRDefault="007533DE" w:rsidP="00B81F2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 ОХРАНЕ ЗЕМЕЛЬ</w:t>
      </w:r>
      <w:r w:rsidRPr="0075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АКБУЛАТОВ</w:t>
      </w:r>
      <w:r w:rsidRPr="0075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СКИЙ СЕЛ</w:t>
      </w:r>
      <w:r w:rsid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ЬСОВЕТ МУНИЦИПАЛЬНОГО РАЙОНА МИШК</w:t>
      </w:r>
      <w:r w:rsidRPr="0075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ИНСКИЙ РАЙОН РЕСПУБЛИКИ БАШКОРТОСТАН НА </w:t>
      </w:r>
      <w:r w:rsidR="00B81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2019-2021 </w:t>
      </w:r>
      <w:r w:rsidRPr="0075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ГОДЫ</w:t>
      </w:r>
      <w:r w:rsidRPr="0075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Паспорт программы по охране земель на </w:t>
      </w:r>
      <w:r w:rsidR="005D3C06" w:rsidRPr="00C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2019-2021 </w:t>
      </w:r>
      <w:r w:rsidRPr="00CE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</w:p>
    <w:tbl>
      <w:tblPr>
        <w:tblW w:w="10815" w:type="dxa"/>
        <w:tblCellSpacing w:w="1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7767"/>
      </w:tblGrid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Наименование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Программа «Использование и охрана зе</w:t>
            </w:r>
            <w:r w:rsidR="00A472AA" w:rsidRP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ьсовет муниципального района Мишк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 район Республики Башкортостан»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5D3C06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Основание для разработки</w:t>
            </w:r>
            <w:r w:rsidR="007533DE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A472A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Конституция Российской Федерации, 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</w:t>
            </w:r>
            <w:r w:rsidR="00572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ельный кодекс РФ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№ 131-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«Об общих принципах организ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местного самоуправления в Российской Федерации» от 06.10.2003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Заказчик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ьсовет муниципального района Мишк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 район Республики Башкортостан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Разработчик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  <w:r w:rsidR="005D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Мишкинский район Республики Башкортостан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572050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Основные цели</w:t>
            </w:r>
            <w:r w:rsidR="007533DE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350B" w:rsidRPr="009F59BC" w:rsidRDefault="00E8350B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E8350B" w:rsidRPr="009F59BC" w:rsidRDefault="009B0CFC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8350B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редотвращение деградации, загрязнения, захламления, </w:t>
            </w:r>
            <w:r w:rsidR="00E8350B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земель, других негативных (вредных) воздействий хозяйственной деятельности;</w:t>
            </w:r>
          </w:p>
          <w:p w:rsidR="0066769A" w:rsidRPr="009F59BC" w:rsidRDefault="009B0CFC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6769A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E31148" w:rsidRPr="009F59BC" w:rsidRDefault="009B0CFC" w:rsidP="009F59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31148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лучшение земель, экологической обстановки в сельском поселении;</w:t>
            </w:r>
          </w:p>
          <w:p w:rsidR="007533DE" w:rsidRPr="007533DE" w:rsidRDefault="007533DE" w:rsidP="009F59BC">
            <w:pPr>
              <w:jc w:val="both"/>
              <w:rPr>
                <w:lang w:eastAsia="ru-RU"/>
              </w:rPr>
            </w:pPr>
            <w:r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сохранение качества земель (почв) и улу</w:t>
            </w:r>
            <w:r w:rsidR="00D36493"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чшение экологической обстановки</w:t>
            </w:r>
            <w:r w:rsidRPr="009F5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Основные задачи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9F59BC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использования и охраны земель;</w:t>
            </w:r>
            <w:r w:rsidR="007533DE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обеспечение организации рационального использования и охраны земель, сохранение и восстановление зеленых насаждений, инвентаризация земель.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Сроки реализации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36493" w:rsidRPr="00A4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2019-2021 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упорядочение </w:t>
            </w:r>
            <w:hyperlink r:id="rId5" w:tooltip="Землепользование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землепользования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hyperlink r:id="rId6" w:tooltip="Вовлечение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вовлечение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оборот новых </w:t>
            </w:r>
            <w:hyperlink r:id="rId7" w:tooltip="Земельные участки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земельных участков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E4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пустующих и нерационально используемых земель и своевременное вовлечение их в хозяйственный оборот; </w:t>
            </w:r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использование и охрана земель; </w:t>
            </w:r>
            <w:r w:rsidR="00E4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земель от зарастания сорными растениями, кустарниками и мелколесьем, иных видов ухудшения состояния земель; </w:t>
            </w:r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нарушенных земель; повышение </w:t>
            </w:r>
            <w:hyperlink r:id="rId8" w:tooltip="Безопасность окружающей среды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экологической безопасности</w:t>
              </w:r>
            </w:hyperlink>
            <w:r w:rsidR="00E4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населения поселения</w:t>
            </w:r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качества его жизни;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налогооблагаемой базы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Исполнители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572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 муниципаль</w:t>
            </w:r>
            <w:r w:rsidR="00572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района Мишк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 район Республике Башкортостан.</w:t>
            </w:r>
          </w:p>
        </w:tc>
      </w:tr>
      <w:tr w:rsidR="007533DE" w:rsidRPr="007533DE" w:rsidTr="00944DCD">
        <w:trPr>
          <w:tblCellSpacing w:w="15" w:type="dxa"/>
        </w:trPr>
        <w:tc>
          <w:tcPr>
            <w:tcW w:w="300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Система </w:t>
            </w:r>
            <w:hyperlink r:id="rId9" w:tooltip="Организации контроля" w:history="1"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организации </w:t>
              </w:r>
              <w:proofErr w:type="gramStart"/>
              <w:r w:rsidRPr="0057205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контроля</w:t>
              </w:r>
            </w:hyperlink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80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 осуществляет Администр</w:t>
            </w:r>
            <w:r w:rsidR="00E4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сельского поселения </w:t>
            </w:r>
            <w:proofErr w:type="spellStart"/>
            <w:r w:rsidR="00E47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Акбулато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сельсовет; в пределах их полномочий в соответствии с законодательством.</w:t>
            </w:r>
          </w:p>
        </w:tc>
      </w:tr>
    </w:tbl>
    <w:p w:rsidR="00894E3A" w:rsidRDefault="007533DE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Содержание проблемы и обоснование необходимости ее решения 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программными методами.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 </w:t>
      </w:r>
      <w:hyperlink r:id="rId10" w:tooltip="Лесной фонд" w:history="1">
        <w:r w:rsidRPr="003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лесном хозяйстве</w:t>
        </w:r>
      </w:hyperlink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пространственным базисом для размещения объектов промышленности, жилья, инфраструктуры и т. п.; земная поверхность, почвы.</w:t>
      </w:r>
      <w:proofErr w:type="gramEnd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землеобладателей</w:t>
      </w:r>
      <w:proofErr w:type="spellEnd"/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земли в соответствии с действующим законодательством.</w:t>
      </w:r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значительных объемов </w:t>
      </w:r>
      <w:hyperlink r:id="rId11" w:tooltip="Земельный фонд" w:history="1">
        <w:r w:rsidRPr="003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фонда</w:t>
        </w:r>
      </w:hyperlink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 </w:t>
      </w:r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  <w:r w:rsidR="003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«Использования и охраны зем</w:t>
      </w:r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в сельском поселении </w:t>
      </w:r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Акбулатов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</w:t>
      </w:r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ьсовет муниципального района Мишк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инский район Республики Башкортостан на 2</w:t>
      </w:r>
      <w:r w:rsidR="00326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019-2021 </w:t>
      </w:r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Pr="00753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 </w:t>
      </w:r>
      <w:hyperlink r:id="rId12" w:tooltip="Земельные ресурсы" w:history="1">
        <w:r w:rsidRPr="003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земельными ресурсами</w:t>
        </w:r>
      </w:hyperlink>
      <w:r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интересах укрепления экономики сельского поселения.</w:t>
      </w:r>
    </w:p>
    <w:p w:rsidR="00894E3A" w:rsidRDefault="00894E3A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94E3A" w:rsidRDefault="00894E3A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894E3A" w:rsidRPr="00894E3A" w:rsidRDefault="00894E3A" w:rsidP="00894E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533DE" w:rsidRPr="008E4A9A" w:rsidRDefault="00894E3A" w:rsidP="00326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533DE" w:rsidRPr="0075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 3. Мероприятия Программы</w:t>
      </w:r>
    </w:p>
    <w:p w:rsidR="008E4A9A" w:rsidRPr="007533DE" w:rsidRDefault="008E4A9A" w:rsidP="00326A0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3931"/>
        <w:gridCol w:w="3961"/>
        <w:gridCol w:w="1520"/>
      </w:tblGrid>
      <w:tr w:rsidR="00935E03" w:rsidRPr="007533DE" w:rsidTr="00944DCD">
        <w:trPr>
          <w:trHeight w:val="1953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Наименование мероприятия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195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Сроки</w:t>
            </w:r>
          </w:p>
        </w:tc>
      </w:tr>
      <w:tr w:rsidR="00935E03" w:rsidRPr="007533DE" w:rsidTr="00944DCD">
        <w:trPr>
          <w:trHeight w:val="33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фактов самовольного захвата земельных участков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фактов самовольных строений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1C4139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исполнение правовых актов, регулирующих порядок использования земель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территории сельского поселения Акбулатовский сельсовет 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1C4139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935E03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законностью оснований пользования земельными участками в границах сельского поселения Акбулатовский сельсовет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1C4139" w:rsidRPr="007533DE" w:rsidTr="00944DCD">
        <w:trPr>
          <w:trHeight w:val="2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935E03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 гражданам земельного законодательства Российской Федерации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1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935E03" w:rsidRPr="007533DE" w:rsidTr="00944DCD">
        <w:trPr>
          <w:trHeight w:val="12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Инвентаризация земель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81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57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регулярных мероприятий по очистке территорий сельского поселения от мусора, в том числе с участием населения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  <w:p w:rsidR="007533DE" w:rsidRPr="007533DE" w:rsidRDefault="008E4A9A" w:rsidP="008E4A9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</w:t>
            </w:r>
            <w:r w:rsidR="007533DE"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2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д.Новоакбулатово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  <w:p w:rsid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7533DE" w:rsidRPr="007533DE" w:rsidRDefault="008E4A9A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КФХ, ИП</w:t>
            </w:r>
            <w:r w:rsidR="001C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6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1C4139" w:rsidRPr="007533DE" w:rsidTr="00944DCD">
        <w:trPr>
          <w:trHeight w:val="6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935E03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Акбулатовский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4139" w:rsidRPr="007533DE" w:rsidRDefault="001C4139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2019-2021гг.</w:t>
            </w:r>
          </w:p>
        </w:tc>
      </w:tr>
      <w:tr w:rsidR="00935E03" w:rsidRPr="007533DE" w:rsidTr="00944DCD">
        <w:trPr>
          <w:trHeight w:val="690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Осуществление </w:t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своевременной уплатой </w:t>
            </w:r>
            <w:hyperlink r:id="rId13" w:tooltip="Земельный налог" w:history="1">
              <w:r w:rsidRPr="008E4A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земельного налога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4" w:tooltip="Арендная плата" w:history="1">
              <w:r w:rsidRPr="008E4A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арендной платы</w:t>
              </w:r>
            </w:hyperlink>
            <w:r w:rsidRPr="0075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использован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ием земельных участков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935E03" w:rsidRPr="007533DE" w:rsidTr="00944DCD">
        <w:trPr>
          <w:trHeight w:val="795"/>
          <w:tblCellSpacing w:w="15" w:type="dxa"/>
        </w:trPr>
        <w:tc>
          <w:tcPr>
            <w:tcW w:w="5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3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Осуществление </w:t>
            </w:r>
            <w:proofErr w:type="gramStart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земельного законодательства Р</w:t>
            </w:r>
            <w:r w:rsidR="00EC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3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</w:t>
            </w:r>
            <w:r w:rsidR="008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 сельского поселения Акбулатов</w:t>
            </w: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14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3DE" w:rsidRPr="007533DE" w:rsidRDefault="007533DE" w:rsidP="007533D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постоянно</w:t>
            </w:r>
          </w:p>
        </w:tc>
      </w:tr>
    </w:tbl>
    <w:p w:rsidR="004D7638" w:rsidRDefault="00CE4F5B"/>
    <w:sectPr w:rsidR="004D7638" w:rsidSect="005D3C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801"/>
    <w:multiLevelType w:val="multilevel"/>
    <w:tmpl w:val="D234D27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DE"/>
    <w:rsid w:val="00110998"/>
    <w:rsid w:val="001C4139"/>
    <w:rsid w:val="00200FD9"/>
    <w:rsid w:val="0025754F"/>
    <w:rsid w:val="002F35C8"/>
    <w:rsid w:val="00326A0D"/>
    <w:rsid w:val="00572050"/>
    <w:rsid w:val="005D3C06"/>
    <w:rsid w:val="0066769A"/>
    <w:rsid w:val="007265CF"/>
    <w:rsid w:val="007533DE"/>
    <w:rsid w:val="00894E3A"/>
    <w:rsid w:val="008E4A9A"/>
    <w:rsid w:val="00935E03"/>
    <w:rsid w:val="00944DCD"/>
    <w:rsid w:val="009B0CFC"/>
    <w:rsid w:val="009F59BC"/>
    <w:rsid w:val="00A13957"/>
    <w:rsid w:val="00A472AA"/>
    <w:rsid w:val="00B81F26"/>
    <w:rsid w:val="00CC4A08"/>
    <w:rsid w:val="00CE4F5B"/>
    <w:rsid w:val="00D36493"/>
    <w:rsid w:val="00E31148"/>
    <w:rsid w:val="00E47844"/>
    <w:rsid w:val="00E81B76"/>
    <w:rsid w:val="00E8350B"/>
    <w:rsid w:val="00E903E5"/>
    <w:rsid w:val="00E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5"/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Normal (Web)"/>
    <w:basedOn w:val="a"/>
    <w:uiPriority w:val="99"/>
    <w:unhideWhenUsed/>
    <w:rsid w:val="0075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533DE"/>
  </w:style>
  <w:style w:type="character" w:styleId="af3">
    <w:name w:val="Hyperlink"/>
    <w:basedOn w:val="a0"/>
    <w:uiPriority w:val="99"/>
    <w:semiHidden/>
    <w:unhideWhenUsed/>
    <w:rsid w:val="007533DE"/>
    <w:rPr>
      <w:color w:val="0000FF"/>
      <w:u w:val="single"/>
    </w:rPr>
  </w:style>
  <w:style w:type="paragraph" w:customStyle="1" w:styleId="ConsTitle">
    <w:name w:val="ConsTitle"/>
    <w:rsid w:val="00D364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3">
    <w:name w:val="Основной текст (2)_"/>
    <w:link w:val="24"/>
    <w:locked/>
    <w:rsid w:val="00D36493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6493"/>
    <w:pPr>
      <w:widowControl w:val="0"/>
      <w:shd w:val="clear" w:color="auto" w:fill="FFFFFF"/>
      <w:spacing w:before="780" w:after="60" w:line="240" w:lineRule="atLeast"/>
    </w:pPr>
    <w:rPr>
      <w:sz w:val="26"/>
    </w:rPr>
  </w:style>
  <w:style w:type="character" w:customStyle="1" w:styleId="25">
    <w:name w:val="Основной текст (2) + Полужирный"/>
    <w:rsid w:val="00D36493"/>
    <w:rPr>
      <w:rFonts w:ascii="Times New Roman" w:hAnsi="Times New Roman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opasnostmz_okruzhayushej_sredi/" TargetMode="External"/><Relationship Id="rId13" Type="http://schemas.openxmlformats.org/officeDocument/2006/relationships/hyperlink" Target="https://pandia.ru/text/category/zemelmznij_na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elmznie_uchastki/" TargetMode="External"/><Relationship Id="rId12" Type="http://schemas.openxmlformats.org/officeDocument/2006/relationships/hyperlink" Target="https://pandia.ru/text/category/zemelmznie_resur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11" Type="http://schemas.openxmlformats.org/officeDocument/2006/relationships/hyperlink" Target="https://pandia.ru/text/category/zemelmznij_fond/" TargetMode="External"/><Relationship Id="rId5" Type="http://schemas.openxmlformats.org/officeDocument/2006/relationships/hyperlink" Target="https://pandia.ru/text/category/zemlepolmzzovan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lesnoj_fo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zatcii_kontrolya/" TargetMode="External"/><Relationship Id="rId14" Type="http://schemas.openxmlformats.org/officeDocument/2006/relationships/hyperlink" Target="https://pandia.ru/text/category/arend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2019-03-04T06:27:00Z</dcterms:created>
  <dcterms:modified xsi:type="dcterms:W3CDTF">2019-03-04T10:53:00Z</dcterms:modified>
</cp:coreProperties>
</file>