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5A" w:rsidRDefault="00C6257C" w:rsidP="001E3303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C0445A" w:rsidRDefault="00C0445A" w:rsidP="00C0445A">
      <w:pPr>
        <w:tabs>
          <w:tab w:val="left" w:pos="720"/>
        </w:tabs>
        <w:jc w:val="center"/>
        <w:rPr>
          <w:b/>
          <w:szCs w:val="28"/>
        </w:rPr>
      </w:pPr>
      <w:r>
        <w:rPr>
          <w:b/>
          <w:szCs w:val="28"/>
        </w:rPr>
        <w:t>О ежегодном отчете председателя Совета сельского поселения Акбулатовский сельсовет муниципального района Мишкинский район Республики Башкортостан о результатах своей деятельности и деятельности Совета сельского поселения Акбулатовский сельсовет муниципального района Мишкинский район Республики Башкортостан  в 201</w:t>
      </w:r>
      <w:r w:rsidR="00C52E5B">
        <w:rPr>
          <w:b/>
          <w:szCs w:val="28"/>
        </w:rPr>
        <w:t>8</w:t>
      </w:r>
      <w:r w:rsidR="00A16FA9">
        <w:rPr>
          <w:b/>
          <w:szCs w:val="28"/>
        </w:rPr>
        <w:t xml:space="preserve"> году</w:t>
      </w:r>
    </w:p>
    <w:p w:rsidR="00C0445A" w:rsidRDefault="00C0445A" w:rsidP="00C0445A">
      <w:pPr>
        <w:tabs>
          <w:tab w:val="left" w:pos="720"/>
        </w:tabs>
        <w:jc w:val="center"/>
        <w:rPr>
          <w:i/>
          <w:szCs w:val="28"/>
        </w:rPr>
      </w:pPr>
      <w:r>
        <w:rPr>
          <w:i/>
          <w:szCs w:val="28"/>
        </w:rPr>
        <w:t>(Информация Председателя Совета сельского поселения  Би</w:t>
      </w:r>
      <w:r w:rsidR="00A16FA9">
        <w:rPr>
          <w:i/>
          <w:szCs w:val="28"/>
        </w:rPr>
        <w:t>кмурзина В.И</w:t>
      </w:r>
      <w:r>
        <w:rPr>
          <w:i/>
          <w:szCs w:val="28"/>
        </w:rPr>
        <w:t>.)</w:t>
      </w:r>
    </w:p>
    <w:p w:rsidR="00C0445A" w:rsidRDefault="00C0445A" w:rsidP="00C0445A">
      <w:pPr>
        <w:tabs>
          <w:tab w:val="left" w:pos="720"/>
        </w:tabs>
        <w:rPr>
          <w:szCs w:val="28"/>
        </w:rPr>
      </w:pPr>
    </w:p>
    <w:p w:rsidR="00C0445A" w:rsidRDefault="00C0445A" w:rsidP="00C0445A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>Уважаемые депутаты и приглашенные!</w:t>
      </w:r>
    </w:p>
    <w:p w:rsidR="00C0445A" w:rsidRDefault="00C0445A" w:rsidP="00C0445A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На основании статьи 17 пункта 8 Совет  заслушивает ежегодный отчет главы сельского поселения и иных подведомственных главе СП органов местного самоуправления, в том числе о решении вопросов поставленных Советом. В 2018 году Совет сельского поселения работал в составе из 10 депутатов. Процент участия депутатов на заседании Совета за отчетный период составил 85%. В минувшем</w:t>
      </w:r>
      <w:r w:rsidR="00A16FA9">
        <w:rPr>
          <w:szCs w:val="28"/>
        </w:rPr>
        <w:t xml:space="preserve"> году было созвано и проведено 8</w:t>
      </w:r>
      <w:r>
        <w:rPr>
          <w:szCs w:val="28"/>
        </w:rPr>
        <w:t xml:space="preserve"> заседаний Совета. Всего рассмотрено вопросов на засе</w:t>
      </w:r>
      <w:r w:rsidR="00A16FA9">
        <w:rPr>
          <w:szCs w:val="28"/>
        </w:rPr>
        <w:t>даниях Совета- 97</w:t>
      </w:r>
      <w:r>
        <w:rPr>
          <w:szCs w:val="28"/>
        </w:rPr>
        <w:t>, внесено пр</w:t>
      </w:r>
      <w:r w:rsidR="00A16FA9">
        <w:rPr>
          <w:szCs w:val="28"/>
        </w:rPr>
        <w:t>оектов решений Совета всего- 65</w:t>
      </w:r>
      <w:r>
        <w:rPr>
          <w:szCs w:val="28"/>
        </w:rPr>
        <w:t>; из них о деятельности главы сельского поселения и Совета</w:t>
      </w:r>
      <w:r w:rsidR="00A16FA9">
        <w:rPr>
          <w:szCs w:val="28"/>
        </w:rPr>
        <w:t xml:space="preserve"> </w:t>
      </w:r>
      <w:r>
        <w:rPr>
          <w:szCs w:val="28"/>
        </w:rPr>
        <w:t>-</w:t>
      </w:r>
      <w:r w:rsidR="00A16FA9">
        <w:rPr>
          <w:szCs w:val="28"/>
        </w:rPr>
        <w:t xml:space="preserve"> </w:t>
      </w:r>
      <w:r>
        <w:rPr>
          <w:szCs w:val="28"/>
        </w:rPr>
        <w:t>1, о деятельности постоянных комиссии Совета</w:t>
      </w:r>
      <w:r w:rsidR="00A16FA9">
        <w:rPr>
          <w:szCs w:val="28"/>
        </w:rPr>
        <w:t xml:space="preserve"> </w:t>
      </w:r>
      <w:r>
        <w:rPr>
          <w:szCs w:val="28"/>
        </w:rPr>
        <w:t>-</w:t>
      </w:r>
      <w:r w:rsidR="00A16FA9">
        <w:rPr>
          <w:szCs w:val="28"/>
        </w:rPr>
        <w:t xml:space="preserve"> 2</w:t>
      </w:r>
      <w:r>
        <w:rPr>
          <w:szCs w:val="28"/>
        </w:rPr>
        <w:t>, о деятельности Администрации, ее структурных подразделения или должностных лиц</w:t>
      </w:r>
      <w:r w:rsidR="00A16FA9">
        <w:rPr>
          <w:szCs w:val="28"/>
        </w:rPr>
        <w:t xml:space="preserve"> </w:t>
      </w:r>
      <w:r>
        <w:rPr>
          <w:szCs w:val="28"/>
        </w:rPr>
        <w:t>-</w:t>
      </w:r>
      <w:r w:rsidR="00A16FA9">
        <w:rPr>
          <w:szCs w:val="28"/>
        </w:rPr>
        <w:t xml:space="preserve"> </w:t>
      </w:r>
      <w:r>
        <w:rPr>
          <w:szCs w:val="28"/>
        </w:rPr>
        <w:t>1, о деятельности деп</w:t>
      </w:r>
      <w:r w:rsidR="00A16FA9">
        <w:rPr>
          <w:szCs w:val="28"/>
        </w:rPr>
        <w:t>утатов Совета в избирательных ок</w:t>
      </w:r>
      <w:r>
        <w:rPr>
          <w:szCs w:val="28"/>
        </w:rPr>
        <w:t>ругах</w:t>
      </w:r>
      <w:r w:rsidR="00A16FA9">
        <w:rPr>
          <w:szCs w:val="28"/>
        </w:rPr>
        <w:t xml:space="preserve"> </w:t>
      </w:r>
      <w:r>
        <w:rPr>
          <w:szCs w:val="28"/>
        </w:rPr>
        <w:t>-</w:t>
      </w:r>
      <w:r w:rsidR="00A16FA9">
        <w:rPr>
          <w:szCs w:val="28"/>
        </w:rPr>
        <w:t xml:space="preserve"> 3</w:t>
      </w:r>
      <w:r>
        <w:rPr>
          <w:szCs w:val="28"/>
        </w:rPr>
        <w:t>. О ходе выполнения ранее принятых решений Совета</w:t>
      </w:r>
      <w:r w:rsidR="00A16FA9">
        <w:rPr>
          <w:szCs w:val="28"/>
        </w:rPr>
        <w:t xml:space="preserve"> </w:t>
      </w:r>
      <w:r>
        <w:rPr>
          <w:szCs w:val="28"/>
        </w:rPr>
        <w:t>- 5, в том числе</w:t>
      </w:r>
      <w:r w:rsidR="00A16FA9">
        <w:rPr>
          <w:szCs w:val="28"/>
        </w:rPr>
        <w:t>:</w:t>
      </w:r>
      <w:r>
        <w:rPr>
          <w:szCs w:val="28"/>
        </w:rPr>
        <w:t xml:space="preserve"> о ходе исполнения местного бюджета</w:t>
      </w:r>
      <w:r w:rsidR="00A16FA9">
        <w:rPr>
          <w:szCs w:val="28"/>
        </w:rPr>
        <w:t xml:space="preserve"> </w:t>
      </w:r>
      <w:r>
        <w:rPr>
          <w:szCs w:val="28"/>
        </w:rPr>
        <w:t>-</w:t>
      </w:r>
      <w:r w:rsidR="00A16FA9">
        <w:rPr>
          <w:szCs w:val="28"/>
        </w:rPr>
        <w:t xml:space="preserve"> </w:t>
      </w:r>
      <w:r>
        <w:rPr>
          <w:szCs w:val="28"/>
        </w:rPr>
        <w:t>2, о ходе выполнения программ</w:t>
      </w:r>
      <w:r w:rsidR="00A16FA9">
        <w:rPr>
          <w:szCs w:val="28"/>
        </w:rPr>
        <w:t xml:space="preserve"> (планов) </w:t>
      </w:r>
      <w:r>
        <w:rPr>
          <w:szCs w:val="28"/>
        </w:rPr>
        <w:t>-</w:t>
      </w:r>
      <w:r w:rsidR="00A16FA9">
        <w:rPr>
          <w:szCs w:val="28"/>
        </w:rPr>
        <w:t xml:space="preserve"> </w:t>
      </w:r>
      <w:r>
        <w:rPr>
          <w:szCs w:val="28"/>
        </w:rPr>
        <w:t>3. Количество принятых решений Советом</w:t>
      </w:r>
      <w:r w:rsidR="00A16FA9">
        <w:rPr>
          <w:szCs w:val="28"/>
        </w:rPr>
        <w:t xml:space="preserve"> -  97</w:t>
      </w:r>
      <w:r>
        <w:rPr>
          <w:szCs w:val="28"/>
        </w:rPr>
        <w:t>. На заседании Совета рассмотрены вопросы: по бюджету, налогам, вопросам муниципальной собственности</w:t>
      </w:r>
      <w:r w:rsidR="00A16FA9">
        <w:rPr>
          <w:szCs w:val="28"/>
        </w:rPr>
        <w:t xml:space="preserve"> </w:t>
      </w:r>
      <w:r>
        <w:rPr>
          <w:szCs w:val="28"/>
        </w:rPr>
        <w:t>-</w:t>
      </w:r>
      <w:r w:rsidR="00A16FA9">
        <w:rPr>
          <w:szCs w:val="28"/>
        </w:rPr>
        <w:t xml:space="preserve"> </w:t>
      </w:r>
      <w:r>
        <w:rPr>
          <w:szCs w:val="28"/>
        </w:rPr>
        <w:t>3, по развитию предпринимательства, земельным вопросам</w:t>
      </w:r>
      <w:r w:rsidR="00A16FA9">
        <w:rPr>
          <w:szCs w:val="28"/>
        </w:rPr>
        <w:t xml:space="preserve"> </w:t>
      </w:r>
      <w:r>
        <w:rPr>
          <w:szCs w:val="28"/>
        </w:rPr>
        <w:t>- 3, по социально – гуманитарным вопросам</w:t>
      </w:r>
      <w:r w:rsidR="00A16FA9">
        <w:rPr>
          <w:szCs w:val="28"/>
        </w:rPr>
        <w:t xml:space="preserve"> </w:t>
      </w:r>
      <w:r>
        <w:rPr>
          <w:szCs w:val="28"/>
        </w:rPr>
        <w:t>- 3, вопросы труда и занятости населени</w:t>
      </w:r>
      <w:r w:rsidR="00A16FA9">
        <w:rPr>
          <w:szCs w:val="28"/>
        </w:rPr>
        <w:t>я – 1, пожарная безопасность – 3</w:t>
      </w:r>
      <w:r>
        <w:rPr>
          <w:szCs w:val="28"/>
        </w:rPr>
        <w:t>.</w:t>
      </w:r>
    </w:p>
    <w:p w:rsidR="00C0445A" w:rsidRDefault="00C0445A" w:rsidP="00C0445A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При Совете сельского поселения действуют три постоянных комиссий, проведено их заседаний</w:t>
      </w:r>
      <w:r w:rsidR="00A16FA9">
        <w:rPr>
          <w:szCs w:val="28"/>
        </w:rPr>
        <w:t xml:space="preserve"> </w:t>
      </w:r>
      <w:r>
        <w:rPr>
          <w:szCs w:val="28"/>
        </w:rPr>
        <w:t>-</w:t>
      </w:r>
      <w:r w:rsidR="00A16FA9">
        <w:rPr>
          <w:szCs w:val="28"/>
        </w:rPr>
        <w:t xml:space="preserve"> </w:t>
      </w:r>
      <w:r>
        <w:rPr>
          <w:szCs w:val="28"/>
        </w:rPr>
        <w:t>3, всего рассмотрено вопросов на заседаниях комиссий</w:t>
      </w:r>
      <w:r w:rsidR="00A16FA9">
        <w:rPr>
          <w:szCs w:val="28"/>
        </w:rPr>
        <w:t xml:space="preserve"> </w:t>
      </w:r>
      <w:r>
        <w:rPr>
          <w:szCs w:val="28"/>
        </w:rPr>
        <w:t>- 3. Работа  постоянных комиссий оценивается удовлетворительно.</w:t>
      </w:r>
    </w:p>
    <w:p w:rsidR="00C0445A" w:rsidRDefault="00C0445A" w:rsidP="00C0445A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>Депутатских объединений, всего</w:t>
      </w:r>
      <w:r w:rsidR="00A16FA9">
        <w:rPr>
          <w:szCs w:val="28"/>
        </w:rPr>
        <w:t xml:space="preserve"> </w:t>
      </w:r>
      <w:r>
        <w:rPr>
          <w:szCs w:val="28"/>
        </w:rPr>
        <w:t>-</w:t>
      </w:r>
      <w:r w:rsidR="00A16FA9">
        <w:rPr>
          <w:szCs w:val="28"/>
        </w:rPr>
        <w:t xml:space="preserve"> </w:t>
      </w:r>
      <w:r>
        <w:rPr>
          <w:szCs w:val="28"/>
        </w:rPr>
        <w:t>1. Установленное Уставом количество депутатов Совета</w:t>
      </w:r>
      <w:r w:rsidR="00A16FA9">
        <w:rPr>
          <w:szCs w:val="28"/>
        </w:rPr>
        <w:t xml:space="preserve"> </w:t>
      </w:r>
      <w:r>
        <w:rPr>
          <w:szCs w:val="28"/>
        </w:rPr>
        <w:t>-</w:t>
      </w:r>
      <w:r w:rsidR="00A16FA9">
        <w:rPr>
          <w:szCs w:val="28"/>
        </w:rPr>
        <w:t xml:space="preserve"> </w:t>
      </w:r>
      <w:r>
        <w:rPr>
          <w:szCs w:val="28"/>
        </w:rPr>
        <w:t>10, число депутатов Совета на конец отчетного периода – 10, количество отчетов депутатов перед избирателями</w:t>
      </w:r>
      <w:r w:rsidR="00A16FA9">
        <w:rPr>
          <w:szCs w:val="28"/>
        </w:rPr>
        <w:t xml:space="preserve"> </w:t>
      </w:r>
      <w:r>
        <w:rPr>
          <w:szCs w:val="28"/>
        </w:rPr>
        <w:t>- 10, в том числе, о ходе выполнения предвыборной программы число граждан, принятых депутатами</w:t>
      </w:r>
      <w:r w:rsidR="00A16FA9">
        <w:rPr>
          <w:szCs w:val="28"/>
        </w:rPr>
        <w:t xml:space="preserve"> </w:t>
      </w:r>
      <w:r>
        <w:rPr>
          <w:szCs w:val="28"/>
        </w:rPr>
        <w:t>- 56, число обращений граждан, рассмотренных депутатами</w:t>
      </w:r>
      <w:r w:rsidR="00A16FA9">
        <w:rPr>
          <w:szCs w:val="28"/>
        </w:rPr>
        <w:t xml:space="preserve"> </w:t>
      </w:r>
      <w:r>
        <w:rPr>
          <w:szCs w:val="28"/>
        </w:rPr>
        <w:t>- 56. Активность депутатского корпуса на должном уровне, работа на своих избирательных округах проводится  по инициативе самих депутатов. В 2018 году прош</w:t>
      </w:r>
      <w:r w:rsidR="00A16FA9">
        <w:rPr>
          <w:szCs w:val="28"/>
        </w:rPr>
        <w:t>ли  два грандиозных мероприятия</w:t>
      </w:r>
      <w:r>
        <w:rPr>
          <w:szCs w:val="28"/>
        </w:rPr>
        <w:t>: 18 марта 2018 года прошли выборы президента  Российской  Федерации и 9 сентября депутатов в Курултай Республики Башкортостан.  Выборы прошли на высоком  уровне, без нарушений законодательства.</w:t>
      </w:r>
    </w:p>
    <w:p w:rsidR="00C0445A" w:rsidRDefault="00A16FA9" w:rsidP="00C0445A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>На территории сельского поселения</w:t>
      </w:r>
      <w:r w:rsidR="00C0445A">
        <w:rPr>
          <w:szCs w:val="28"/>
        </w:rPr>
        <w:t xml:space="preserve"> Акбулатовский сельсовет функционируют 3 </w:t>
      </w:r>
      <w:proofErr w:type="gramStart"/>
      <w:r w:rsidR="00C0445A">
        <w:rPr>
          <w:szCs w:val="28"/>
        </w:rPr>
        <w:t>территориальных</w:t>
      </w:r>
      <w:proofErr w:type="gramEnd"/>
      <w:r w:rsidR="00C0445A">
        <w:rPr>
          <w:szCs w:val="28"/>
        </w:rPr>
        <w:t xml:space="preserve"> общественных самоуправлении (ТОС). Активность председателей ТОС на должном уровне, совместно решаются вопросы, по благоустройству населенных пунктов, противопожарная безопасность, принимают участие и в других различных мероприятиях</w:t>
      </w:r>
    </w:p>
    <w:p w:rsidR="00C0445A" w:rsidRDefault="00C0445A" w:rsidP="00C0445A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Спасибо за внимание.</w:t>
      </w:r>
    </w:p>
    <w:p w:rsidR="00C0445A" w:rsidRDefault="00C0445A" w:rsidP="00C0445A">
      <w:pPr>
        <w:jc w:val="both"/>
        <w:rPr>
          <w:i/>
        </w:rPr>
      </w:pPr>
    </w:p>
    <w:p w:rsidR="00C0445A" w:rsidRDefault="00C0445A" w:rsidP="00C0445A">
      <w:pPr>
        <w:jc w:val="both"/>
        <w:rPr>
          <w:i/>
        </w:rPr>
      </w:pPr>
    </w:p>
    <w:p w:rsidR="00C0445A" w:rsidRDefault="00C0445A" w:rsidP="00C0445A">
      <w:pPr>
        <w:tabs>
          <w:tab w:val="left" w:pos="7095"/>
        </w:tabs>
        <w:jc w:val="both"/>
      </w:pPr>
      <w:r>
        <w:lastRenderedPageBreak/>
        <w:tab/>
      </w:r>
    </w:p>
    <w:p w:rsidR="00C0445A" w:rsidRDefault="00C0445A" w:rsidP="00C0445A">
      <w:pPr>
        <w:jc w:val="center"/>
        <w:rPr>
          <w:b/>
          <w:szCs w:val="28"/>
        </w:rPr>
      </w:pPr>
      <w:r>
        <w:rPr>
          <w:b/>
          <w:szCs w:val="28"/>
        </w:rPr>
        <w:t xml:space="preserve">О ежегодном отчете главы  сельского поселения Акбулатовский сельсовет муниципального района Мишкинский район Республики Башкортостан о своей деятельности и деятельности Администрации сельского поселения Акбулатовский сельсовет муниципального района Мишкинский район Республики Башкортостан </w:t>
      </w:r>
    </w:p>
    <w:p w:rsidR="00C0445A" w:rsidRDefault="00A16FA9" w:rsidP="00C0445A">
      <w:pPr>
        <w:jc w:val="center"/>
        <w:rPr>
          <w:b/>
          <w:szCs w:val="28"/>
        </w:rPr>
      </w:pPr>
      <w:r>
        <w:rPr>
          <w:b/>
          <w:szCs w:val="28"/>
        </w:rPr>
        <w:t>в 2018 году</w:t>
      </w:r>
    </w:p>
    <w:p w:rsidR="00C0445A" w:rsidRDefault="00C0445A" w:rsidP="00C0445A">
      <w:pPr>
        <w:jc w:val="center"/>
        <w:rPr>
          <w:i/>
          <w:szCs w:val="28"/>
        </w:rPr>
      </w:pPr>
      <w:r>
        <w:rPr>
          <w:i/>
          <w:szCs w:val="28"/>
        </w:rPr>
        <w:t>/Информация главы СП Бикмурзина В.И./</w:t>
      </w:r>
    </w:p>
    <w:p w:rsidR="00C0445A" w:rsidRDefault="00C0445A" w:rsidP="00C0445A">
      <w:pPr>
        <w:jc w:val="both"/>
        <w:rPr>
          <w:i/>
          <w:szCs w:val="28"/>
        </w:rPr>
      </w:pPr>
    </w:p>
    <w:p w:rsidR="00C0445A" w:rsidRDefault="00C0445A" w:rsidP="00C0445A">
      <w:pPr>
        <w:jc w:val="both"/>
        <w:rPr>
          <w:szCs w:val="28"/>
        </w:rPr>
      </w:pPr>
    </w:p>
    <w:p w:rsidR="00C0445A" w:rsidRDefault="00C0445A" w:rsidP="00C0445A">
      <w:pPr>
        <w:jc w:val="both"/>
        <w:rPr>
          <w:szCs w:val="28"/>
        </w:rPr>
      </w:pPr>
    </w:p>
    <w:p w:rsidR="00C0445A" w:rsidRDefault="00A16FA9" w:rsidP="00C0445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C0445A">
        <w:rPr>
          <w:szCs w:val="28"/>
        </w:rPr>
        <w:t>Администрация сельского поселения Акбулатовск</w:t>
      </w:r>
      <w:r>
        <w:rPr>
          <w:szCs w:val="28"/>
        </w:rPr>
        <w:t xml:space="preserve">ий сельсовет в 2018 году </w:t>
      </w:r>
      <w:proofErr w:type="gramStart"/>
      <w:r>
        <w:rPr>
          <w:szCs w:val="28"/>
        </w:rPr>
        <w:t xml:space="preserve">строила </w:t>
      </w:r>
      <w:r w:rsidR="00C0445A">
        <w:rPr>
          <w:szCs w:val="28"/>
        </w:rPr>
        <w:t>свою работу руководствуясь</w:t>
      </w:r>
      <w:proofErr w:type="gramEnd"/>
      <w:r w:rsidR="00C0445A">
        <w:rPr>
          <w:szCs w:val="28"/>
        </w:rPr>
        <w:t xml:space="preserve"> законам Республики Башкортостан и Уставом сельского поселения. Основной задачей  местного самоуправления является: соблюдение на территории сельского п</w:t>
      </w:r>
      <w:r>
        <w:rPr>
          <w:szCs w:val="28"/>
        </w:rPr>
        <w:t>оселения прав и свободы граждан</w:t>
      </w:r>
      <w:r w:rsidR="00C0445A">
        <w:rPr>
          <w:szCs w:val="28"/>
        </w:rPr>
        <w:t xml:space="preserve"> закрепленной конституцией РФ и РБ. Приоритетными направлениями деятельности органов местного самоуправления является обеспечение достойной жизни его граждан. Благополучие человека - суть работы  власти. Жизнь людей должна быть комфортной, стабильной, и они должны быть горды тем  краем, в котором живут. Территория сельского поселения считается чисто сельскохозяйственным.</w:t>
      </w:r>
    </w:p>
    <w:p w:rsidR="00C0445A" w:rsidRDefault="00A16FA9" w:rsidP="00C0445A">
      <w:pPr>
        <w:jc w:val="both"/>
        <w:rPr>
          <w:szCs w:val="28"/>
        </w:rPr>
      </w:pPr>
      <w:r>
        <w:rPr>
          <w:szCs w:val="28"/>
        </w:rPr>
        <w:t xml:space="preserve">        Всего  по сельскому поселению</w:t>
      </w:r>
      <w:r w:rsidR="00C0445A">
        <w:rPr>
          <w:szCs w:val="28"/>
        </w:rPr>
        <w:t xml:space="preserve"> Акбулатовский сельсовет проживает 1</w:t>
      </w:r>
      <w:r w:rsidR="005A26B5">
        <w:rPr>
          <w:szCs w:val="28"/>
        </w:rPr>
        <w:t>093</w:t>
      </w:r>
      <w:r w:rsidR="00C0445A">
        <w:rPr>
          <w:szCs w:val="28"/>
        </w:rPr>
        <w:t xml:space="preserve"> человек, из них  женщин </w:t>
      </w:r>
      <w:r w:rsidR="0006555F">
        <w:rPr>
          <w:szCs w:val="28"/>
        </w:rPr>
        <w:t>-</w:t>
      </w:r>
      <w:r w:rsidR="00C0445A">
        <w:rPr>
          <w:szCs w:val="28"/>
        </w:rPr>
        <w:t>5</w:t>
      </w:r>
      <w:r w:rsidR="0006555F">
        <w:rPr>
          <w:szCs w:val="28"/>
        </w:rPr>
        <w:t>30</w:t>
      </w:r>
      <w:r w:rsidR="00C0445A">
        <w:rPr>
          <w:szCs w:val="28"/>
        </w:rPr>
        <w:t xml:space="preserve">, мужчин </w:t>
      </w:r>
      <w:r w:rsidR="0006555F">
        <w:rPr>
          <w:szCs w:val="28"/>
        </w:rPr>
        <w:t>561</w:t>
      </w:r>
    </w:p>
    <w:p w:rsidR="00C0445A" w:rsidRDefault="00C0445A" w:rsidP="00C0445A">
      <w:pPr>
        <w:jc w:val="both"/>
        <w:rPr>
          <w:szCs w:val="28"/>
        </w:rPr>
      </w:pPr>
      <w:r>
        <w:rPr>
          <w:szCs w:val="28"/>
        </w:rPr>
        <w:t xml:space="preserve"> </w:t>
      </w:r>
      <w:r w:rsidR="00A16FA9">
        <w:rPr>
          <w:szCs w:val="28"/>
        </w:rPr>
        <w:t xml:space="preserve">       </w:t>
      </w:r>
      <w:r>
        <w:rPr>
          <w:szCs w:val="28"/>
        </w:rPr>
        <w:t xml:space="preserve">Население </w:t>
      </w:r>
      <w:r w:rsidR="00A16FA9">
        <w:rPr>
          <w:szCs w:val="28"/>
        </w:rPr>
        <w:t xml:space="preserve">в </w:t>
      </w:r>
      <w:r>
        <w:rPr>
          <w:szCs w:val="28"/>
        </w:rPr>
        <w:t>основном занимается в личном подсобном хозяйстве - это скотоводство, пчеловодство, овощеводство, выращивая для собственных нужд и для реализации излишек на рынке.</w:t>
      </w:r>
    </w:p>
    <w:p w:rsidR="00C0445A" w:rsidRDefault="00A16FA9" w:rsidP="00C0445A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C0445A">
        <w:rPr>
          <w:szCs w:val="28"/>
        </w:rPr>
        <w:t xml:space="preserve"> На </w:t>
      </w:r>
      <w:r w:rsidR="003D6CE6">
        <w:rPr>
          <w:szCs w:val="28"/>
        </w:rPr>
        <w:t>3</w:t>
      </w:r>
      <w:r w:rsidR="00C0445A">
        <w:rPr>
          <w:szCs w:val="28"/>
        </w:rPr>
        <w:t>1</w:t>
      </w:r>
      <w:r w:rsidR="003D6CE6">
        <w:rPr>
          <w:szCs w:val="28"/>
        </w:rPr>
        <w:t>декабр</w:t>
      </w:r>
      <w:r w:rsidR="00C0445A">
        <w:rPr>
          <w:szCs w:val="28"/>
        </w:rPr>
        <w:t xml:space="preserve">я  2018 года поголовье скота и птиц в ЛПХ составляло: </w:t>
      </w:r>
      <w:proofErr w:type="gramStart"/>
      <w:r w:rsidR="00C0445A">
        <w:rPr>
          <w:szCs w:val="28"/>
        </w:rPr>
        <w:t>КРС – 245 гол., из них дойные коровы –</w:t>
      </w:r>
      <w:r w:rsidR="003D6CE6">
        <w:rPr>
          <w:szCs w:val="28"/>
        </w:rPr>
        <w:t xml:space="preserve"> 99, телки 131 </w:t>
      </w:r>
      <w:r w:rsidR="00C0445A">
        <w:rPr>
          <w:szCs w:val="28"/>
        </w:rPr>
        <w:t xml:space="preserve"> гол.</w:t>
      </w:r>
      <w:r w:rsidR="003D6CE6">
        <w:rPr>
          <w:szCs w:val="28"/>
        </w:rPr>
        <w:t xml:space="preserve"> быки- 30</w:t>
      </w:r>
      <w:r w:rsidR="00C0445A">
        <w:rPr>
          <w:szCs w:val="28"/>
        </w:rPr>
        <w:t xml:space="preserve">, овцы- </w:t>
      </w:r>
      <w:r w:rsidR="006446CF">
        <w:rPr>
          <w:szCs w:val="28"/>
        </w:rPr>
        <w:t>894 гол, лошади- 6</w:t>
      </w:r>
      <w:r w:rsidR="00C0445A">
        <w:rPr>
          <w:szCs w:val="28"/>
        </w:rPr>
        <w:t xml:space="preserve"> гол.,</w:t>
      </w:r>
      <w:r>
        <w:rPr>
          <w:szCs w:val="28"/>
        </w:rPr>
        <w:t xml:space="preserve"> </w:t>
      </w:r>
      <w:r w:rsidR="006446CF">
        <w:rPr>
          <w:szCs w:val="28"/>
        </w:rPr>
        <w:t>козы-72 гол.,</w:t>
      </w:r>
      <w:r w:rsidR="00C0445A">
        <w:rPr>
          <w:szCs w:val="28"/>
        </w:rPr>
        <w:t xml:space="preserve"> птиц -1</w:t>
      </w:r>
      <w:r w:rsidR="006446CF">
        <w:rPr>
          <w:szCs w:val="28"/>
        </w:rPr>
        <w:t>77</w:t>
      </w:r>
      <w:r w:rsidR="00C0445A">
        <w:rPr>
          <w:szCs w:val="28"/>
        </w:rPr>
        <w:t>9,</w:t>
      </w:r>
      <w:r w:rsidR="006446CF">
        <w:rPr>
          <w:szCs w:val="28"/>
        </w:rPr>
        <w:t xml:space="preserve">кролики-218 гол., </w:t>
      </w:r>
      <w:r w:rsidR="00C0445A">
        <w:rPr>
          <w:szCs w:val="28"/>
        </w:rPr>
        <w:t xml:space="preserve"> пчелосемьи – </w:t>
      </w:r>
      <w:r w:rsidR="006446CF">
        <w:rPr>
          <w:szCs w:val="28"/>
        </w:rPr>
        <w:t>295</w:t>
      </w:r>
      <w:r>
        <w:rPr>
          <w:szCs w:val="28"/>
        </w:rPr>
        <w:t>.</w:t>
      </w:r>
      <w:r w:rsidR="006446CF">
        <w:rPr>
          <w:szCs w:val="28"/>
        </w:rPr>
        <w:t xml:space="preserve"> </w:t>
      </w:r>
      <w:r w:rsidR="00C0445A">
        <w:rPr>
          <w:szCs w:val="28"/>
        </w:rPr>
        <w:t xml:space="preserve"> </w:t>
      </w:r>
      <w:proofErr w:type="gramEnd"/>
    </w:p>
    <w:p w:rsidR="00C0445A" w:rsidRDefault="00C0445A" w:rsidP="00C0445A">
      <w:pPr>
        <w:jc w:val="both"/>
        <w:rPr>
          <w:szCs w:val="28"/>
        </w:rPr>
      </w:pPr>
      <w:r>
        <w:rPr>
          <w:szCs w:val="28"/>
        </w:rPr>
        <w:t xml:space="preserve"> </w:t>
      </w:r>
      <w:r w:rsidR="00A16FA9">
        <w:rPr>
          <w:szCs w:val="28"/>
        </w:rPr>
        <w:t xml:space="preserve">         </w:t>
      </w:r>
      <w:r>
        <w:rPr>
          <w:szCs w:val="28"/>
        </w:rPr>
        <w:t>Нам необходимо в ЛПХ возобновить увеличение поголовья КРС и других видов живности, для этого имеются все возможности. Сельское население должно сам себя обеспечить мясом и молоком, а излишки реализовать на рынке, пополняя тем самым семейный бюджет.</w:t>
      </w:r>
    </w:p>
    <w:p w:rsidR="00C0445A" w:rsidRDefault="00C0445A" w:rsidP="00C0445A">
      <w:pPr>
        <w:jc w:val="both"/>
        <w:rPr>
          <w:szCs w:val="28"/>
        </w:rPr>
      </w:pPr>
      <w:r>
        <w:rPr>
          <w:szCs w:val="28"/>
        </w:rPr>
        <w:t xml:space="preserve"> </w:t>
      </w:r>
      <w:r w:rsidR="00A16FA9">
        <w:rPr>
          <w:szCs w:val="28"/>
        </w:rPr>
        <w:t xml:space="preserve">         </w:t>
      </w:r>
      <w:r>
        <w:rPr>
          <w:szCs w:val="28"/>
        </w:rPr>
        <w:t xml:space="preserve"> В списке паевых земель </w:t>
      </w:r>
      <w:proofErr w:type="gramStart"/>
      <w:r>
        <w:rPr>
          <w:szCs w:val="28"/>
        </w:rPr>
        <w:t>включены</w:t>
      </w:r>
      <w:proofErr w:type="gramEnd"/>
      <w:r>
        <w:rPr>
          <w:szCs w:val="28"/>
        </w:rPr>
        <w:t xml:space="preserve"> 290 граждан имеющих право на однократную приватизацию. Из них 36 человек отказались от имеющих свидетельств. 97 человек имеют свидетельство на право собственности, 157 доли решением суда переведены в сельсовет. Из  </w:t>
      </w:r>
      <w:smartTag w:uri="urn:schemas-microsoft-com:office:smarttags" w:element="metricconverter">
        <w:smartTagPr>
          <w:attr w:name="ProductID" w:val="349 га"/>
        </w:smartTagPr>
        <w:r>
          <w:rPr>
            <w:szCs w:val="28"/>
          </w:rPr>
          <w:t>349 га</w:t>
        </w:r>
      </w:smartTag>
      <w:r>
        <w:rPr>
          <w:szCs w:val="28"/>
        </w:rPr>
        <w:t xml:space="preserve"> посевных земель  используются только </w:t>
      </w:r>
      <w:smartTag w:uri="urn:schemas-microsoft-com:office:smarttags" w:element="metricconverter">
        <w:smartTagPr>
          <w:attr w:name="ProductID" w:val="100 га"/>
        </w:smartTagPr>
        <w:r>
          <w:rPr>
            <w:szCs w:val="28"/>
          </w:rPr>
          <w:t>100 га</w:t>
        </w:r>
      </w:smartTag>
      <w:r>
        <w:rPr>
          <w:szCs w:val="28"/>
        </w:rPr>
        <w:t>. До бесконечности посевные земли не могут не использоваться, к ним уже действуют законы земельного контроля,  от паевых земель надо отказаться или обрабатывать.</w:t>
      </w:r>
    </w:p>
    <w:p w:rsidR="00C0445A" w:rsidRDefault="00C0445A" w:rsidP="00C0445A">
      <w:pPr>
        <w:jc w:val="both"/>
        <w:rPr>
          <w:szCs w:val="28"/>
        </w:rPr>
      </w:pPr>
      <w:r>
        <w:rPr>
          <w:szCs w:val="28"/>
        </w:rPr>
        <w:t xml:space="preserve"> </w:t>
      </w:r>
      <w:r w:rsidR="00A16FA9">
        <w:rPr>
          <w:szCs w:val="28"/>
        </w:rPr>
        <w:t xml:space="preserve">          </w:t>
      </w:r>
      <w:r>
        <w:rPr>
          <w:szCs w:val="28"/>
        </w:rPr>
        <w:t>На территории сельского поселения было зарегистрировано  3 КФХ. И</w:t>
      </w:r>
      <w:proofErr w:type="gramStart"/>
      <w:r>
        <w:rPr>
          <w:szCs w:val="28"/>
        </w:rPr>
        <w:t>П-</w:t>
      </w:r>
      <w:proofErr w:type="gramEnd"/>
      <w:r>
        <w:rPr>
          <w:szCs w:val="28"/>
        </w:rPr>
        <w:t xml:space="preserve"> КФХ </w:t>
      </w:r>
      <w:proofErr w:type="spellStart"/>
      <w:r>
        <w:rPr>
          <w:szCs w:val="28"/>
        </w:rPr>
        <w:t>Айметов</w:t>
      </w:r>
      <w:proofErr w:type="spellEnd"/>
      <w:r>
        <w:rPr>
          <w:szCs w:val="28"/>
        </w:rPr>
        <w:t xml:space="preserve"> Г.В. занимается выращиванием КРС , КФХ </w:t>
      </w:r>
      <w:proofErr w:type="spellStart"/>
      <w:r>
        <w:rPr>
          <w:szCs w:val="28"/>
        </w:rPr>
        <w:t>Мурзанаева</w:t>
      </w:r>
      <w:proofErr w:type="spellEnd"/>
      <w:r>
        <w:rPr>
          <w:szCs w:val="28"/>
        </w:rPr>
        <w:t xml:space="preserve"> И.Ю.</w:t>
      </w:r>
      <w:r w:rsidR="00A16FA9">
        <w:rPr>
          <w:szCs w:val="28"/>
        </w:rPr>
        <w:t>, К</w:t>
      </w:r>
      <w:r>
        <w:rPr>
          <w:szCs w:val="28"/>
        </w:rPr>
        <w:t xml:space="preserve">ФХ </w:t>
      </w:r>
      <w:proofErr w:type="spellStart"/>
      <w:r>
        <w:rPr>
          <w:szCs w:val="28"/>
        </w:rPr>
        <w:t>Мурзанаева</w:t>
      </w:r>
      <w:proofErr w:type="spellEnd"/>
      <w:r>
        <w:rPr>
          <w:szCs w:val="28"/>
        </w:rPr>
        <w:t xml:space="preserve"> Л.Я.,  занимаются растениеводством и </w:t>
      </w:r>
      <w:r w:rsidR="006446CF">
        <w:rPr>
          <w:szCs w:val="28"/>
        </w:rPr>
        <w:t xml:space="preserve">молочно-товарным </w:t>
      </w:r>
      <w:r>
        <w:rPr>
          <w:szCs w:val="28"/>
        </w:rPr>
        <w:t xml:space="preserve">животноводством.   </w:t>
      </w:r>
    </w:p>
    <w:p w:rsidR="00C0445A" w:rsidRDefault="00C0445A" w:rsidP="00C0445A">
      <w:pPr>
        <w:jc w:val="both"/>
        <w:rPr>
          <w:szCs w:val="28"/>
        </w:rPr>
      </w:pPr>
      <w:r>
        <w:rPr>
          <w:szCs w:val="28"/>
        </w:rPr>
        <w:t xml:space="preserve"> </w:t>
      </w:r>
      <w:r w:rsidR="00A16FA9">
        <w:rPr>
          <w:szCs w:val="28"/>
        </w:rPr>
        <w:t xml:space="preserve">        </w:t>
      </w:r>
      <w:r>
        <w:rPr>
          <w:szCs w:val="28"/>
        </w:rPr>
        <w:t xml:space="preserve">Для развития животноводства необходимо заниматься племенным делом, при этом  должна быть качественная кормовая база, соответствующее животноводческое помещение. Юридическим и физическим лицами на территории  СП  необходимо развивать молочное стадо для круглогодичного поступления дохода. С 2018 планируются создать сельскохозяйственные </w:t>
      </w:r>
      <w:r>
        <w:rPr>
          <w:szCs w:val="28"/>
        </w:rPr>
        <w:lastRenderedPageBreak/>
        <w:t xml:space="preserve">потребительские кооперации, для создания объектов по переработке сельхоз. продукции с </w:t>
      </w:r>
      <w:proofErr w:type="spellStart"/>
      <w:proofErr w:type="gramStart"/>
      <w:r>
        <w:rPr>
          <w:szCs w:val="28"/>
        </w:rPr>
        <w:t>гос</w:t>
      </w:r>
      <w:proofErr w:type="spellEnd"/>
      <w:r>
        <w:rPr>
          <w:szCs w:val="28"/>
        </w:rPr>
        <w:t>. поддержкой</w:t>
      </w:r>
      <w:proofErr w:type="gramEnd"/>
      <w:r>
        <w:rPr>
          <w:szCs w:val="28"/>
        </w:rPr>
        <w:t xml:space="preserve"> 9% собственные средства членов кооператива, с выделением гранта до 3 млн. рублей</w:t>
      </w:r>
      <w:r w:rsidR="00A16FA9">
        <w:rPr>
          <w:szCs w:val="28"/>
        </w:rPr>
        <w:t xml:space="preserve"> </w:t>
      </w:r>
      <w:r>
        <w:rPr>
          <w:szCs w:val="28"/>
        </w:rPr>
        <w:t>на 1 сельское поселение</w:t>
      </w:r>
      <w:r w:rsidR="00A16FA9">
        <w:rPr>
          <w:szCs w:val="28"/>
        </w:rPr>
        <w:t xml:space="preserve">. </w:t>
      </w:r>
      <w:r>
        <w:rPr>
          <w:szCs w:val="28"/>
        </w:rPr>
        <w:t xml:space="preserve">В перспективе есть смысл открыть свое дело и заниматься скотоводством, пчеловодством и растениеводством. </w:t>
      </w:r>
    </w:p>
    <w:p w:rsidR="00C0445A" w:rsidRDefault="00C0445A" w:rsidP="00C0445A">
      <w:pPr>
        <w:jc w:val="both"/>
        <w:rPr>
          <w:szCs w:val="28"/>
        </w:rPr>
      </w:pPr>
      <w:r>
        <w:rPr>
          <w:szCs w:val="28"/>
        </w:rPr>
        <w:t xml:space="preserve"> </w:t>
      </w:r>
      <w:r w:rsidR="00A16FA9">
        <w:rPr>
          <w:szCs w:val="28"/>
        </w:rPr>
        <w:t xml:space="preserve">       </w:t>
      </w:r>
      <w:r>
        <w:rPr>
          <w:szCs w:val="28"/>
        </w:rPr>
        <w:t xml:space="preserve"> На территории сельского поселения функционируют две школ</w:t>
      </w:r>
      <w:r w:rsidR="00A16FA9">
        <w:rPr>
          <w:szCs w:val="28"/>
        </w:rPr>
        <w:t xml:space="preserve">ы Филиала  МБУСОШ №2 с. </w:t>
      </w:r>
      <w:proofErr w:type="gramStart"/>
      <w:r w:rsidR="00A16FA9">
        <w:rPr>
          <w:szCs w:val="28"/>
        </w:rPr>
        <w:t>Мишкино</w:t>
      </w:r>
      <w:proofErr w:type="gramEnd"/>
      <w:r w:rsidR="00A16FA9">
        <w:rPr>
          <w:szCs w:val="28"/>
        </w:rPr>
        <w:t>:</w:t>
      </w:r>
      <w:r>
        <w:rPr>
          <w:szCs w:val="28"/>
        </w:rPr>
        <w:t xml:space="preserve"> СОШ д. Новоакбулатово, Н</w:t>
      </w:r>
      <w:r w:rsidR="00A16FA9">
        <w:rPr>
          <w:szCs w:val="28"/>
        </w:rPr>
        <w:t>О</w:t>
      </w:r>
      <w:r>
        <w:rPr>
          <w:szCs w:val="28"/>
        </w:rPr>
        <w:t xml:space="preserve">Ш д. </w:t>
      </w:r>
      <w:proofErr w:type="spellStart"/>
      <w:r>
        <w:rPr>
          <w:szCs w:val="28"/>
        </w:rPr>
        <w:t>Яндыганово</w:t>
      </w:r>
      <w:proofErr w:type="spellEnd"/>
      <w:r>
        <w:rPr>
          <w:szCs w:val="28"/>
        </w:rPr>
        <w:t xml:space="preserve"> общим количеством 109 учеников. В д. Новоакбулатово  учеников 93. Педагогический коллектив состоит из 20 учителей, техперсонал 6 человек, начальная школа д. </w:t>
      </w:r>
      <w:proofErr w:type="spellStart"/>
      <w:r>
        <w:rPr>
          <w:szCs w:val="28"/>
        </w:rPr>
        <w:t>Яндыганово</w:t>
      </w:r>
      <w:proofErr w:type="spellEnd"/>
      <w:r w:rsidR="00960C81">
        <w:rPr>
          <w:szCs w:val="28"/>
        </w:rPr>
        <w:t xml:space="preserve"> </w:t>
      </w:r>
      <w:r>
        <w:rPr>
          <w:szCs w:val="28"/>
        </w:rPr>
        <w:t>-</w:t>
      </w:r>
      <w:r w:rsidR="00960C81">
        <w:rPr>
          <w:szCs w:val="28"/>
        </w:rPr>
        <w:t xml:space="preserve"> количество обучающихся – 16, ГК</w:t>
      </w:r>
      <w:r>
        <w:rPr>
          <w:szCs w:val="28"/>
        </w:rPr>
        <w:t>П</w:t>
      </w:r>
      <w:r w:rsidR="00960C81">
        <w:rPr>
          <w:szCs w:val="28"/>
        </w:rPr>
        <w:t xml:space="preserve"> </w:t>
      </w:r>
      <w:r>
        <w:rPr>
          <w:szCs w:val="28"/>
        </w:rPr>
        <w:t>- 15 детей</w:t>
      </w:r>
      <w:r w:rsidR="00960C81">
        <w:rPr>
          <w:szCs w:val="28"/>
        </w:rPr>
        <w:t>.</w:t>
      </w:r>
      <w:r>
        <w:rPr>
          <w:szCs w:val="28"/>
        </w:rPr>
        <w:t xml:space="preserve"> </w:t>
      </w:r>
    </w:p>
    <w:p w:rsidR="00C0445A" w:rsidRDefault="00C0445A" w:rsidP="00C0445A">
      <w:pPr>
        <w:jc w:val="both"/>
        <w:rPr>
          <w:szCs w:val="28"/>
        </w:rPr>
      </w:pPr>
      <w:r>
        <w:rPr>
          <w:szCs w:val="28"/>
        </w:rPr>
        <w:t xml:space="preserve"> </w:t>
      </w:r>
      <w:r w:rsidR="00960C81">
        <w:rPr>
          <w:szCs w:val="28"/>
        </w:rPr>
        <w:t xml:space="preserve">         </w:t>
      </w:r>
      <w:r>
        <w:rPr>
          <w:szCs w:val="28"/>
        </w:rPr>
        <w:t xml:space="preserve">Ежегодно в школах проводятся текущие ремонты. 2018 году в школе д. </w:t>
      </w:r>
      <w:proofErr w:type="spellStart"/>
      <w:r>
        <w:rPr>
          <w:szCs w:val="28"/>
        </w:rPr>
        <w:t>Яндыганов</w:t>
      </w:r>
      <w:r w:rsidR="00960C81">
        <w:rPr>
          <w:szCs w:val="28"/>
        </w:rPr>
        <w:t>о</w:t>
      </w:r>
      <w:proofErr w:type="spellEnd"/>
      <w:r w:rsidR="00960C81">
        <w:rPr>
          <w:szCs w:val="28"/>
        </w:rPr>
        <w:t xml:space="preserve"> по программе «Реальные дела» заменены полы и</w:t>
      </w:r>
      <w:r>
        <w:rPr>
          <w:szCs w:val="28"/>
        </w:rPr>
        <w:t xml:space="preserve"> окна. </w:t>
      </w:r>
    </w:p>
    <w:p w:rsidR="00C0445A" w:rsidRDefault="00C0445A" w:rsidP="00C0445A">
      <w:pPr>
        <w:jc w:val="both"/>
        <w:rPr>
          <w:szCs w:val="28"/>
        </w:rPr>
      </w:pPr>
      <w:r>
        <w:rPr>
          <w:b/>
          <w:szCs w:val="28"/>
        </w:rPr>
        <w:t>Дошкольное образование</w:t>
      </w:r>
      <w:r>
        <w:rPr>
          <w:szCs w:val="28"/>
        </w:rPr>
        <w:t>. В системе дошкольного  образования работает детский сад «Светлячок» д. Новоакбулатово. Посещаемость 16 детей. Ежегодно проводятся ремонтные работы. Для 100% охвата детей дошкольного возраста мест в садике не хватает. Температура в помещении   соответствует нормам. В 2019 году по программе ППМИ планируется проведение теплотрассы с котельной школы.</w:t>
      </w:r>
    </w:p>
    <w:p w:rsidR="00C0445A" w:rsidRDefault="00C0445A" w:rsidP="00C0445A">
      <w:pPr>
        <w:jc w:val="both"/>
        <w:rPr>
          <w:szCs w:val="28"/>
        </w:rPr>
      </w:pPr>
      <w:r>
        <w:rPr>
          <w:b/>
          <w:szCs w:val="28"/>
        </w:rPr>
        <w:t>Культура.</w:t>
      </w:r>
      <w:r>
        <w:rPr>
          <w:szCs w:val="28"/>
        </w:rPr>
        <w:t xml:space="preserve"> Работают два клуба. СДК д. Новоакбулатово работает по плану мероприятий. Коллективом СДК  проводятся все праздничные мероприятия, участвуют на смотрах художественной самодеятельности. Работают кр</w:t>
      </w:r>
      <w:r w:rsidR="00960C81">
        <w:rPr>
          <w:szCs w:val="28"/>
        </w:rPr>
        <w:t>ужки. Состояние помещения СДК</w:t>
      </w:r>
      <w:r>
        <w:rPr>
          <w:szCs w:val="28"/>
        </w:rPr>
        <w:t xml:space="preserve"> удовлетворительное. Полы в фойе по программе реальн</w:t>
      </w:r>
      <w:r w:rsidR="00960C81">
        <w:rPr>
          <w:szCs w:val="28"/>
        </w:rPr>
        <w:t>ые дела заменены. Но на текущий</w:t>
      </w:r>
      <w:r>
        <w:rPr>
          <w:szCs w:val="28"/>
        </w:rPr>
        <w:t xml:space="preserve"> ремонт требуются немалые средства. По вопросам финансирования ведется определенная работа. Такая же картина по сельскому клубу д. </w:t>
      </w:r>
      <w:proofErr w:type="spellStart"/>
      <w:r>
        <w:rPr>
          <w:szCs w:val="28"/>
        </w:rPr>
        <w:t>Яндыганово</w:t>
      </w:r>
      <w:proofErr w:type="spellEnd"/>
      <w:r>
        <w:rPr>
          <w:szCs w:val="28"/>
        </w:rPr>
        <w:t xml:space="preserve">. </w:t>
      </w:r>
    </w:p>
    <w:p w:rsidR="00C0445A" w:rsidRDefault="00C0445A" w:rsidP="00C0445A">
      <w:pPr>
        <w:jc w:val="both"/>
        <w:rPr>
          <w:szCs w:val="28"/>
        </w:rPr>
      </w:pPr>
      <w:r>
        <w:rPr>
          <w:b/>
          <w:szCs w:val="28"/>
        </w:rPr>
        <w:t>Функционирует сельская библиотека</w:t>
      </w:r>
      <w:r>
        <w:rPr>
          <w:szCs w:val="28"/>
        </w:rPr>
        <w:t xml:space="preserve"> с книжным  фондом 15405 экземпляров: на марийском языке – 1522 экземпляра, башкирском  - 93, для детей – 3125 экземпляров. Число посещений – 6970 раз, читателей – 550 из них детей  150.</w:t>
      </w:r>
    </w:p>
    <w:p w:rsidR="00C0445A" w:rsidRDefault="00C0445A" w:rsidP="00C0445A">
      <w:pPr>
        <w:jc w:val="both"/>
        <w:rPr>
          <w:szCs w:val="28"/>
        </w:rPr>
      </w:pPr>
      <w:r>
        <w:rPr>
          <w:b/>
          <w:szCs w:val="28"/>
        </w:rPr>
        <w:t>Почтовая связь.</w:t>
      </w:r>
      <w:r>
        <w:rPr>
          <w:szCs w:val="28"/>
        </w:rPr>
        <w:t xml:space="preserve"> Работает согласно расписанию. </w:t>
      </w:r>
      <w:r w:rsidR="00960C81">
        <w:rPr>
          <w:szCs w:val="28"/>
        </w:rPr>
        <w:t>Со стороны населения жалоб нет.</w:t>
      </w:r>
      <w:r>
        <w:rPr>
          <w:szCs w:val="28"/>
        </w:rPr>
        <w:t xml:space="preserve"> Подписная компания проведена на 87% к плану. Оказано платных услуг 7950 единиц.</w:t>
      </w:r>
    </w:p>
    <w:p w:rsidR="00C0445A" w:rsidRDefault="00C0445A" w:rsidP="00C0445A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Здравоохранение.</w:t>
      </w:r>
      <w:r>
        <w:rPr>
          <w:szCs w:val="28"/>
        </w:rPr>
        <w:t xml:space="preserve"> На территории сельского поселения работают два </w:t>
      </w:r>
      <w:proofErr w:type="spellStart"/>
      <w:r>
        <w:rPr>
          <w:szCs w:val="28"/>
        </w:rPr>
        <w:t>ФАП</w:t>
      </w:r>
      <w:r w:rsidR="00960C81">
        <w:rPr>
          <w:szCs w:val="28"/>
        </w:rPr>
        <w:t>а</w:t>
      </w:r>
      <w:proofErr w:type="spellEnd"/>
      <w:r>
        <w:rPr>
          <w:szCs w:val="28"/>
        </w:rPr>
        <w:t>.  Работают по расписанию. Со стороны населения жалоб нет. К своим профессиональным обязанн</w:t>
      </w:r>
      <w:r w:rsidR="00960C81">
        <w:rPr>
          <w:szCs w:val="28"/>
        </w:rPr>
        <w:t>остям относятся добросовестно</w:t>
      </w:r>
      <w:proofErr w:type="gramStart"/>
      <w:r w:rsidR="00960C81">
        <w:rPr>
          <w:szCs w:val="28"/>
        </w:rPr>
        <w:t>.</w:t>
      </w:r>
      <w:proofErr w:type="gramEnd"/>
      <w:r w:rsidR="00960C81">
        <w:rPr>
          <w:szCs w:val="28"/>
        </w:rPr>
        <w:t xml:space="preserve"> С</w:t>
      </w:r>
      <w:r>
        <w:rPr>
          <w:szCs w:val="28"/>
        </w:rPr>
        <w:t xml:space="preserve">овместно с общественными формированиями активно ведется профилактическая работа с неблагополучными многодетными семьями. Детской смертности нет. Лиц употребляющих наркотические средства не зарегистрировано. Планируется строительство </w:t>
      </w:r>
      <w:proofErr w:type="gramStart"/>
      <w:r>
        <w:rPr>
          <w:szCs w:val="28"/>
        </w:rPr>
        <w:t>модульного</w:t>
      </w:r>
      <w:proofErr w:type="gramEnd"/>
      <w:r>
        <w:rPr>
          <w:szCs w:val="28"/>
        </w:rPr>
        <w:t xml:space="preserve"> ФАП д. </w:t>
      </w:r>
      <w:proofErr w:type="spellStart"/>
      <w:r>
        <w:rPr>
          <w:szCs w:val="28"/>
        </w:rPr>
        <w:t>Яндыганово</w:t>
      </w:r>
      <w:proofErr w:type="spellEnd"/>
      <w:r>
        <w:rPr>
          <w:szCs w:val="28"/>
        </w:rPr>
        <w:t>.</w:t>
      </w:r>
    </w:p>
    <w:p w:rsidR="00C0445A" w:rsidRDefault="00C0445A" w:rsidP="00C0445A">
      <w:pPr>
        <w:jc w:val="both"/>
        <w:rPr>
          <w:szCs w:val="28"/>
        </w:rPr>
      </w:pPr>
      <w:r>
        <w:rPr>
          <w:b/>
          <w:szCs w:val="28"/>
        </w:rPr>
        <w:t>Строительство жилья</w:t>
      </w:r>
      <w:r w:rsidR="003107D0">
        <w:rPr>
          <w:szCs w:val="28"/>
        </w:rPr>
        <w:t>.</w:t>
      </w:r>
      <w:r>
        <w:rPr>
          <w:szCs w:val="28"/>
        </w:rPr>
        <w:t xml:space="preserve"> Действует программа развития сельских территорий. Выделяются су</w:t>
      </w:r>
      <w:r w:rsidR="00960C81">
        <w:rPr>
          <w:szCs w:val="28"/>
        </w:rPr>
        <w:t>бсидии безвозмездно на улучшение</w:t>
      </w:r>
      <w:r>
        <w:rPr>
          <w:szCs w:val="28"/>
        </w:rPr>
        <w:t xml:space="preserve"> жилищных условий, работникам ЛПХ, социальным работникам, детям-инвалидам, многодетным семьям, а также земельные участки бесплатно. На улучшении жилищных условий подали заявления 25 граждан разных категорий. Из них 4 человека получили субсидий, трое выбыли.  Причина низкого темпа строительства жилья – это безработица, отсутствие финансовых средств у граждан.</w:t>
      </w:r>
    </w:p>
    <w:p w:rsidR="00C0445A" w:rsidRDefault="00C0445A" w:rsidP="00C0445A">
      <w:pPr>
        <w:jc w:val="both"/>
        <w:rPr>
          <w:szCs w:val="28"/>
        </w:rPr>
      </w:pPr>
      <w:r>
        <w:rPr>
          <w:b/>
          <w:szCs w:val="28"/>
        </w:rPr>
        <w:t>Демографическая ситуация.</w:t>
      </w:r>
      <w:r>
        <w:rPr>
          <w:szCs w:val="28"/>
        </w:rPr>
        <w:t xml:space="preserve">  В 201</w:t>
      </w:r>
      <w:r w:rsidR="003107D0">
        <w:rPr>
          <w:szCs w:val="28"/>
        </w:rPr>
        <w:t>8</w:t>
      </w:r>
      <w:r>
        <w:rPr>
          <w:szCs w:val="28"/>
        </w:rPr>
        <w:t>году родилось 1</w:t>
      </w:r>
      <w:r w:rsidR="003107D0">
        <w:rPr>
          <w:szCs w:val="28"/>
        </w:rPr>
        <w:t>3</w:t>
      </w:r>
      <w:r>
        <w:rPr>
          <w:szCs w:val="28"/>
        </w:rPr>
        <w:t xml:space="preserve"> человек, умерло -</w:t>
      </w:r>
      <w:r w:rsidR="003107D0">
        <w:rPr>
          <w:szCs w:val="28"/>
        </w:rPr>
        <w:t>19</w:t>
      </w:r>
      <w:r>
        <w:rPr>
          <w:szCs w:val="28"/>
        </w:rPr>
        <w:t xml:space="preserve"> граждан. Смертность превышает на </w:t>
      </w:r>
      <w:r w:rsidR="003107D0">
        <w:rPr>
          <w:szCs w:val="28"/>
        </w:rPr>
        <w:t>6</w:t>
      </w:r>
      <w:r>
        <w:rPr>
          <w:szCs w:val="28"/>
        </w:rPr>
        <w:t xml:space="preserve"> человека, средняя продолжительность жизни составляет 71 лет.</w:t>
      </w:r>
    </w:p>
    <w:p w:rsidR="00C0445A" w:rsidRDefault="00C0445A" w:rsidP="00C0445A">
      <w:pPr>
        <w:jc w:val="both"/>
        <w:rPr>
          <w:szCs w:val="28"/>
        </w:rPr>
      </w:pPr>
    </w:p>
    <w:p w:rsidR="00C0445A" w:rsidRDefault="00C0445A" w:rsidP="00C0445A">
      <w:pPr>
        <w:jc w:val="both"/>
        <w:rPr>
          <w:szCs w:val="28"/>
        </w:rPr>
      </w:pPr>
    </w:p>
    <w:p w:rsidR="00C0445A" w:rsidRDefault="00C0445A" w:rsidP="00C0445A">
      <w:pPr>
        <w:jc w:val="both"/>
        <w:rPr>
          <w:szCs w:val="28"/>
        </w:rPr>
      </w:pPr>
      <w:r>
        <w:rPr>
          <w:b/>
          <w:szCs w:val="28"/>
        </w:rPr>
        <w:t>Занятость трудоспособного населения</w:t>
      </w:r>
      <w:r>
        <w:rPr>
          <w:szCs w:val="28"/>
        </w:rPr>
        <w:t xml:space="preserve"> составляет 80%. Основная часть трудоспособного населения работает за пределами района и республики, многие работают вахтовым методом в различных регионах России, остальное трудоспособное население ведет ЛПХ. На территории СП имеются 3</w:t>
      </w:r>
      <w:r w:rsidR="003107D0">
        <w:rPr>
          <w:szCs w:val="28"/>
        </w:rPr>
        <w:t>8</w:t>
      </w:r>
      <w:r>
        <w:rPr>
          <w:szCs w:val="28"/>
        </w:rPr>
        <w:t xml:space="preserve"> колесных тракторов</w:t>
      </w:r>
    </w:p>
    <w:p w:rsidR="00C0445A" w:rsidRDefault="00C0445A" w:rsidP="00C0445A">
      <w:pPr>
        <w:jc w:val="both"/>
        <w:rPr>
          <w:szCs w:val="28"/>
        </w:rPr>
      </w:pPr>
      <w:r>
        <w:rPr>
          <w:szCs w:val="28"/>
        </w:rPr>
        <w:t xml:space="preserve"> В настоящее время земельные участки физическим лицам оформлены более 85 % граждан. Активизирована работа по  оформлению земельных участков на собственность в сельсовете. Работают всего </w:t>
      </w:r>
      <w:r w:rsidR="003107D0">
        <w:rPr>
          <w:szCs w:val="28"/>
        </w:rPr>
        <w:t>4</w:t>
      </w:r>
      <w:r>
        <w:rPr>
          <w:szCs w:val="28"/>
        </w:rPr>
        <w:t xml:space="preserve"> магазин</w:t>
      </w:r>
      <w:r w:rsidR="003107D0">
        <w:rPr>
          <w:szCs w:val="28"/>
        </w:rPr>
        <w:t>а</w:t>
      </w:r>
      <w:r>
        <w:rPr>
          <w:szCs w:val="28"/>
        </w:rPr>
        <w:t>, в том числе 4 магазина ИП Товарами повседневного спроса население обеспечено. Со стороны администрации есть претензии к владельцам магазинов по благоустройству территории магазинов. Озеленением не занимаются, нет цветников, нет контейнеров для ТБО.</w:t>
      </w:r>
    </w:p>
    <w:p w:rsidR="00C0445A" w:rsidRDefault="00C0445A" w:rsidP="00C0445A">
      <w:pPr>
        <w:jc w:val="both"/>
        <w:rPr>
          <w:szCs w:val="28"/>
        </w:rPr>
      </w:pPr>
      <w:r>
        <w:rPr>
          <w:szCs w:val="28"/>
        </w:rPr>
        <w:t xml:space="preserve"> ТО</w:t>
      </w:r>
      <w:proofErr w:type="gramStart"/>
      <w:r>
        <w:rPr>
          <w:szCs w:val="28"/>
        </w:rPr>
        <w:t>С-</w:t>
      </w:r>
      <w:proofErr w:type="gramEnd"/>
      <w:r>
        <w:rPr>
          <w:szCs w:val="28"/>
        </w:rPr>
        <w:t xml:space="preserve"> на территории СП зарегистрированы 3 ТОС. На сходах граждан избраны председатели ТОС (старосты) В. д. Новоакбулатово Иванов С.А., д. </w:t>
      </w:r>
      <w:proofErr w:type="spellStart"/>
      <w:r>
        <w:rPr>
          <w:szCs w:val="28"/>
        </w:rPr>
        <w:t>Яндыганово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Апсадиков</w:t>
      </w:r>
      <w:proofErr w:type="spellEnd"/>
      <w:r>
        <w:rPr>
          <w:szCs w:val="28"/>
        </w:rPr>
        <w:t xml:space="preserve"> С.В., д. </w:t>
      </w:r>
      <w:proofErr w:type="spellStart"/>
      <w:r>
        <w:rPr>
          <w:szCs w:val="28"/>
        </w:rPr>
        <w:t>Староакбулатов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 w:rsidR="003107D0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Байдуганов</w:t>
      </w:r>
      <w:proofErr w:type="spellEnd"/>
      <w:r>
        <w:rPr>
          <w:szCs w:val="28"/>
        </w:rPr>
        <w:t xml:space="preserve"> А.А. В работе ТОС существуют барьеры, со стороны населения нет поддержки и понимания, что председатели ТОС работают на общественных началах и делают для населения. </w:t>
      </w:r>
      <w:r w:rsidR="003107D0">
        <w:rPr>
          <w:b/>
          <w:szCs w:val="28"/>
        </w:rPr>
        <w:t xml:space="preserve"> </w:t>
      </w:r>
    </w:p>
    <w:p w:rsidR="00C0445A" w:rsidRDefault="00C0445A" w:rsidP="00C0445A">
      <w:pPr>
        <w:jc w:val="both"/>
        <w:rPr>
          <w:szCs w:val="28"/>
        </w:rPr>
      </w:pPr>
      <w:r>
        <w:rPr>
          <w:b/>
          <w:szCs w:val="28"/>
        </w:rPr>
        <w:t>Дороги.</w:t>
      </w:r>
      <w:r>
        <w:rPr>
          <w:szCs w:val="28"/>
        </w:rPr>
        <w:t xml:space="preserve"> Протяженность внутри поселенческих дорог 12 км.350 метров, муниципальных дорог 12 км.300 м.</w:t>
      </w:r>
    </w:p>
    <w:p w:rsidR="00C0445A" w:rsidRDefault="00C0445A" w:rsidP="00C0445A">
      <w:pPr>
        <w:jc w:val="both"/>
        <w:rPr>
          <w:szCs w:val="28"/>
        </w:rPr>
      </w:pPr>
      <w:r>
        <w:rPr>
          <w:szCs w:val="28"/>
        </w:rPr>
        <w:t xml:space="preserve"> Состояние дорог д. </w:t>
      </w:r>
      <w:proofErr w:type="spellStart"/>
      <w:r>
        <w:rPr>
          <w:szCs w:val="28"/>
        </w:rPr>
        <w:t>Яндыганов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Мишкино удовлетворительное.  В  201</w:t>
      </w:r>
      <w:r w:rsidR="003107D0">
        <w:rPr>
          <w:szCs w:val="28"/>
        </w:rPr>
        <w:t>8</w:t>
      </w:r>
      <w:r>
        <w:rPr>
          <w:szCs w:val="28"/>
        </w:rPr>
        <w:t xml:space="preserve"> году за счет выделенных финансовых средств из республиканского бюджета отсыпаны дороги по ул. Ленина д. </w:t>
      </w:r>
      <w:proofErr w:type="spellStart"/>
      <w:r>
        <w:rPr>
          <w:szCs w:val="28"/>
        </w:rPr>
        <w:t>Яндыганово</w:t>
      </w:r>
      <w:proofErr w:type="spellEnd"/>
      <w:r>
        <w:rPr>
          <w:szCs w:val="28"/>
        </w:rPr>
        <w:t xml:space="preserve"> – </w:t>
      </w:r>
      <w:r w:rsidR="003107D0">
        <w:rPr>
          <w:szCs w:val="28"/>
        </w:rPr>
        <w:t xml:space="preserve">650 м., </w:t>
      </w:r>
      <w:r>
        <w:rPr>
          <w:szCs w:val="28"/>
        </w:rPr>
        <w:t>Планируется дополнительн</w:t>
      </w:r>
      <w:r w:rsidR="003107D0">
        <w:rPr>
          <w:szCs w:val="28"/>
        </w:rPr>
        <w:t>о отсыпка дороги по ул. Полевая, ул. Заречная д.Новоакбулатово</w:t>
      </w:r>
      <w:proofErr w:type="gramStart"/>
      <w:r>
        <w:rPr>
          <w:szCs w:val="28"/>
        </w:rPr>
        <w:t xml:space="preserve"> .</w:t>
      </w:r>
      <w:proofErr w:type="gramEnd"/>
    </w:p>
    <w:p w:rsidR="00C52E5B" w:rsidRDefault="00A06D7E" w:rsidP="00C0445A">
      <w:pPr>
        <w:jc w:val="both"/>
        <w:rPr>
          <w:szCs w:val="28"/>
        </w:rPr>
      </w:pPr>
      <w:r w:rsidRPr="00A06D7E">
        <w:rPr>
          <w:b/>
          <w:szCs w:val="28"/>
        </w:rPr>
        <w:t>Благоустройство</w:t>
      </w:r>
      <w:proofErr w:type="gramStart"/>
      <w:r w:rsidRPr="00A06D7E">
        <w:rPr>
          <w:b/>
          <w:szCs w:val="28"/>
        </w:rPr>
        <w:t xml:space="preserve">   </w:t>
      </w:r>
      <w:r>
        <w:rPr>
          <w:szCs w:val="28"/>
        </w:rPr>
        <w:t xml:space="preserve"> </w:t>
      </w:r>
      <w:r w:rsidR="00C0445A">
        <w:rPr>
          <w:szCs w:val="28"/>
        </w:rPr>
        <w:t>Х</w:t>
      </w:r>
      <w:proofErr w:type="gramEnd"/>
      <w:r w:rsidR="00C0445A">
        <w:rPr>
          <w:szCs w:val="28"/>
        </w:rPr>
        <w:t>очется отметить участие населения по благоустройству населенных пунктов. Ежегодно с наступлением весны народ начинает очистку своей территории от нечистот. Организованы субботники по очистке кладбищ и во всех населенных пунктах, участие населения на таких мероприятиях не удовлетворительное</w:t>
      </w:r>
      <w:proofErr w:type="gramStart"/>
      <w:r w:rsidRPr="00A06D7E">
        <w:rPr>
          <w:szCs w:val="28"/>
        </w:rPr>
        <w:t xml:space="preserve">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настоящее время  местные дороги от снега чистятся за счет   бюджета СП. Вопрос остается по уличн</w:t>
      </w:r>
      <w:r w:rsidR="00C52E5B">
        <w:rPr>
          <w:szCs w:val="28"/>
        </w:rPr>
        <w:t>о</w:t>
      </w:r>
      <w:r>
        <w:rPr>
          <w:szCs w:val="28"/>
        </w:rPr>
        <w:t>м</w:t>
      </w:r>
      <w:r w:rsidR="00C52E5B">
        <w:rPr>
          <w:szCs w:val="28"/>
        </w:rPr>
        <w:t>у</w:t>
      </w:r>
      <w:r>
        <w:rPr>
          <w:szCs w:val="28"/>
        </w:rPr>
        <w:t xml:space="preserve"> освещени</w:t>
      </w:r>
      <w:r w:rsidR="00C52E5B">
        <w:rPr>
          <w:szCs w:val="28"/>
        </w:rPr>
        <w:t>ю населенных пунктов</w:t>
      </w:r>
      <w:r>
        <w:rPr>
          <w:szCs w:val="28"/>
        </w:rPr>
        <w:t>.</w:t>
      </w:r>
      <w:r w:rsidR="00C52E5B">
        <w:rPr>
          <w:szCs w:val="28"/>
        </w:rPr>
        <w:t xml:space="preserve"> В конце года составлена </w:t>
      </w:r>
      <w:proofErr w:type="spellStart"/>
      <w:r w:rsidR="00C52E5B">
        <w:rPr>
          <w:szCs w:val="28"/>
        </w:rPr>
        <w:t>сметн</w:t>
      </w:r>
      <w:proofErr w:type="gramStart"/>
      <w:r w:rsidR="00C52E5B">
        <w:rPr>
          <w:szCs w:val="28"/>
        </w:rPr>
        <w:t>о</w:t>
      </w:r>
      <w:proofErr w:type="spellEnd"/>
      <w:r w:rsidR="00C52E5B">
        <w:rPr>
          <w:szCs w:val="28"/>
        </w:rPr>
        <w:t>-</w:t>
      </w:r>
      <w:proofErr w:type="gramEnd"/>
      <w:r w:rsidR="00C52E5B">
        <w:rPr>
          <w:szCs w:val="28"/>
        </w:rPr>
        <w:t xml:space="preserve"> проектная документация по уличному освещению и направлена</w:t>
      </w:r>
      <w:r>
        <w:rPr>
          <w:szCs w:val="28"/>
        </w:rPr>
        <w:t xml:space="preserve"> </w:t>
      </w:r>
      <w:r w:rsidR="00C52E5B">
        <w:rPr>
          <w:szCs w:val="28"/>
        </w:rPr>
        <w:t>на государственную экспертизу.</w:t>
      </w:r>
      <w:r w:rsidR="00C52E5B" w:rsidRPr="00C52E5B">
        <w:rPr>
          <w:szCs w:val="28"/>
        </w:rPr>
        <w:t xml:space="preserve"> </w:t>
      </w:r>
      <w:r w:rsidR="00C52E5B">
        <w:rPr>
          <w:szCs w:val="28"/>
        </w:rPr>
        <w:t xml:space="preserve">Организованы субботники по очистке кладбищ и во всех населенных пунктах, участие населения на таких мероприятиях  удовлетворительное. </w:t>
      </w:r>
    </w:p>
    <w:p w:rsidR="00A06D7E" w:rsidRDefault="00A06D7E" w:rsidP="00C0445A">
      <w:pPr>
        <w:jc w:val="both"/>
        <w:rPr>
          <w:szCs w:val="28"/>
        </w:rPr>
      </w:pPr>
      <w:r>
        <w:rPr>
          <w:szCs w:val="28"/>
        </w:rPr>
        <w:t xml:space="preserve"> </w:t>
      </w:r>
      <w:r w:rsidR="00C52E5B">
        <w:rPr>
          <w:szCs w:val="28"/>
        </w:rPr>
        <w:t>В</w:t>
      </w:r>
      <w:r>
        <w:rPr>
          <w:szCs w:val="28"/>
        </w:rPr>
        <w:t xml:space="preserve"> 2018 году силами населения был построен мост через овраг между улицами Дружбы и </w:t>
      </w:r>
      <w:proofErr w:type="gramStart"/>
      <w:r>
        <w:rPr>
          <w:szCs w:val="28"/>
        </w:rPr>
        <w:t>Полевая</w:t>
      </w:r>
      <w:proofErr w:type="gramEnd"/>
      <w:r>
        <w:rPr>
          <w:szCs w:val="28"/>
        </w:rPr>
        <w:t xml:space="preserve"> д. Новоакбулатово.</w:t>
      </w:r>
      <w:r w:rsidR="00C0445A">
        <w:rPr>
          <w:szCs w:val="28"/>
        </w:rPr>
        <w:t>.</w:t>
      </w:r>
    </w:p>
    <w:p w:rsidR="00C0445A" w:rsidRDefault="00C0445A" w:rsidP="00C0445A">
      <w:pPr>
        <w:jc w:val="both"/>
        <w:rPr>
          <w:szCs w:val="28"/>
        </w:rPr>
      </w:pPr>
      <w:r>
        <w:rPr>
          <w:szCs w:val="28"/>
        </w:rPr>
        <w:t xml:space="preserve"> Наша задача администрации и депутатов должна быть единой во всех направлениях, особенно по благоустройству. Больным вопросом остаются свалки. Отношение населения к свалкам остается неудовлетворительным, мусор вывозят куда попало, каждый создает себе свалку. Если не принимать конкретные меры к таким гражданам, территория СП превратится в огромную свалку,  без участия населения в общественной жизни деревн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это невозможно. Когда деревня благоустроена, всем хорошо и  приятно.</w:t>
      </w:r>
    </w:p>
    <w:p w:rsidR="00C0445A" w:rsidRDefault="00C0445A" w:rsidP="00C0445A">
      <w:pPr>
        <w:jc w:val="both"/>
        <w:rPr>
          <w:szCs w:val="28"/>
        </w:rPr>
      </w:pPr>
    </w:p>
    <w:p w:rsidR="00C0445A" w:rsidRDefault="00C0445A" w:rsidP="00C0445A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Пожарная безопасность</w:t>
      </w:r>
      <w:r>
        <w:rPr>
          <w:szCs w:val="28"/>
        </w:rPr>
        <w:t xml:space="preserve"> – одна из самых первоочередных задач для администрации СП и населения. На основании Закона ФЗ-131 на территории </w:t>
      </w:r>
      <w:r>
        <w:rPr>
          <w:szCs w:val="28"/>
        </w:rPr>
        <w:lastRenderedPageBreak/>
        <w:t xml:space="preserve">СП за пожарную безопасность отвечает глава СП. На территории СП имеются 2 пожарные автомашины, но без выделения финансовых средств из бюджета содержание пожарной команды не возможно. В настоящее время  содержание пожарной команды в летнее время финансируется за счет благотворительного взноса граждан, </w:t>
      </w:r>
      <w:proofErr w:type="gramStart"/>
      <w:r>
        <w:rPr>
          <w:szCs w:val="28"/>
        </w:rPr>
        <w:t>но</w:t>
      </w:r>
      <w:proofErr w:type="gramEnd"/>
      <w:r>
        <w:rPr>
          <w:szCs w:val="28"/>
        </w:rPr>
        <w:t xml:space="preserve"> к сожалению население СП не хочет заниматься благоустройством своих населенных пунктов, ждут чтобы им все это сделали другие. </w:t>
      </w:r>
    </w:p>
    <w:p w:rsidR="00C0445A" w:rsidRDefault="00C0445A" w:rsidP="00C0445A">
      <w:pPr>
        <w:jc w:val="both"/>
        <w:rPr>
          <w:b/>
          <w:szCs w:val="28"/>
        </w:rPr>
      </w:pPr>
      <w:r>
        <w:rPr>
          <w:szCs w:val="28"/>
        </w:rPr>
        <w:t xml:space="preserve"> В 201</w:t>
      </w:r>
      <w:r w:rsidR="002644D0">
        <w:rPr>
          <w:szCs w:val="28"/>
        </w:rPr>
        <w:t>8</w:t>
      </w:r>
      <w:r>
        <w:rPr>
          <w:szCs w:val="28"/>
        </w:rPr>
        <w:t xml:space="preserve"> году на территории СП произош</w:t>
      </w:r>
      <w:r w:rsidR="002644D0">
        <w:rPr>
          <w:szCs w:val="28"/>
        </w:rPr>
        <w:t>е</w:t>
      </w:r>
      <w:r>
        <w:rPr>
          <w:szCs w:val="28"/>
        </w:rPr>
        <w:t xml:space="preserve">л </w:t>
      </w:r>
      <w:r w:rsidR="002644D0">
        <w:rPr>
          <w:szCs w:val="28"/>
        </w:rPr>
        <w:t>1</w:t>
      </w:r>
      <w:r>
        <w:rPr>
          <w:szCs w:val="28"/>
        </w:rPr>
        <w:t xml:space="preserve"> пожар</w:t>
      </w:r>
      <w:r w:rsidR="00C6257C">
        <w:rPr>
          <w:szCs w:val="28"/>
        </w:rPr>
        <w:t>(-1 с АППГ)</w:t>
      </w:r>
      <w:r>
        <w:rPr>
          <w:szCs w:val="28"/>
        </w:rPr>
        <w:t xml:space="preserve"> со значительным ущербом.   Ежегодно</w:t>
      </w:r>
      <w:r w:rsidR="002644D0">
        <w:rPr>
          <w:szCs w:val="28"/>
        </w:rPr>
        <w:t xml:space="preserve"> в рамках операции «Жилище»</w:t>
      </w:r>
      <w:r>
        <w:rPr>
          <w:szCs w:val="28"/>
        </w:rPr>
        <w:t xml:space="preserve"> совместно с </w:t>
      </w:r>
      <w:r w:rsidR="00BE0260">
        <w:rPr>
          <w:szCs w:val="28"/>
        </w:rPr>
        <w:t>П</w:t>
      </w:r>
      <w:r>
        <w:rPr>
          <w:szCs w:val="28"/>
        </w:rPr>
        <w:t>ЧС</w:t>
      </w:r>
      <w:r w:rsidR="00BE0260">
        <w:rPr>
          <w:szCs w:val="28"/>
        </w:rPr>
        <w:t>-87</w:t>
      </w:r>
      <w:r>
        <w:rPr>
          <w:szCs w:val="28"/>
        </w:rPr>
        <w:t xml:space="preserve"> проводятся профилактика среди населения по пожарной безопасности 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особенно в неблагополучных семьях, одиноких, престарелых и многодетных семьях. Выявляется много нарушений правил пожарной безопасности. Конечно, от пожара никто не застрахован на 100%, но себя нужно обезопасить от пожара. На территории СП в 201</w:t>
      </w:r>
      <w:r w:rsidR="002644D0">
        <w:rPr>
          <w:szCs w:val="28"/>
        </w:rPr>
        <w:t>8</w:t>
      </w:r>
      <w:r>
        <w:rPr>
          <w:szCs w:val="28"/>
        </w:rPr>
        <w:t xml:space="preserve"> году</w:t>
      </w:r>
      <w:r w:rsidR="002644D0">
        <w:rPr>
          <w:szCs w:val="28"/>
        </w:rPr>
        <w:t xml:space="preserve"> во всех </w:t>
      </w:r>
      <w:r>
        <w:rPr>
          <w:szCs w:val="28"/>
        </w:rPr>
        <w:t xml:space="preserve"> домах неблагополучных и многодетных  семей установлены  противопожарны</w:t>
      </w:r>
      <w:r w:rsidR="002644D0">
        <w:rPr>
          <w:szCs w:val="28"/>
        </w:rPr>
        <w:t>е</w:t>
      </w:r>
      <w:r>
        <w:rPr>
          <w:szCs w:val="28"/>
        </w:rPr>
        <w:t xml:space="preserve"> датчик</w:t>
      </w:r>
      <w:r w:rsidR="002644D0">
        <w:rPr>
          <w:szCs w:val="28"/>
        </w:rPr>
        <w:t>и</w:t>
      </w:r>
      <w:r>
        <w:rPr>
          <w:szCs w:val="28"/>
        </w:rPr>
        <w:t>.</w:t>
      </w:r>
    </w:p>
    <w:p w:rsidR="00C0445A" w:rsidRDefault="00C0445A" w:rsidP="00C0445A">
      <w:pPr>
        <w:jc w:val="both"/>
        <w:rPr>
          <w:szCs w:val="28"/>
        </w:rPr>
      </w:pPr>
      <w:r>
        <w:rPr>
          <w:szCs w:val="28"/>
        </w:rPr>
        <w:t xml:space="preserve"> Главой СП  назначено и проведено 1</w:t>
      </w:r>
      <w:r w:rsidR="00C6257C">
        <w:rPr>
          <w:szCs w:val="28"/>
        </w:rPr>
        <w:t>1</w:t>
      </w:r>
      <w:r>
        <w:rPr>
          <w:szCs w:val="28"/>
        </w:rPr>
        <w:t xml:space="preserve"> собраний граждан во всех населенных пунктах. Рассматривались вопросы местного значения и выносились  к ним решения.  Это благоустройство населенных пунктов, пожарная безопасность, заготовка сена, пастьба скота, обволакиванию свалок и многие другие вопросы.</w:t>
      </w:r>
    </w:p>
    <w:p w:rsidR="00C0445A" w:rsidRDefault="00C0445A" w:rsidP="00C0445A">
      <w:pPr>
        <w:jc w:val="both"/>
        <w:rPr>
          <w:szCs w:val="28"/>
        </w:rPr>
      </w:pPr>
      <w:r>
        <w:rPr>
          <w:szCs w:val="28"/>
        </w:rPr>
        <w:t xml:space="preserve">  Проведено 9 заседа</w:t>
      </w:r>
      <w:r w:rsidR="002644D0">
        <w:rPr>
          <w:szCs w:val="28"/>
        </w:rPr>
        <w:t>ний Совета. Управ</w:t>
      </w:r>
      <w:r w:rsidR="00C6257C">
        <w:rPr>
          <w:szCs w:val="28"/>
        </w:rPr>
        <w:t xml:space="preserve">ляющим </w:t>
      </w:r>
      <w:r w:rsidR="002644D0">
        <w:rPr>
          <w:szCs w:val="28"/>
        </w:rPr>
        <w:t>делами выдано 895</w:t>
      </w:r>
      <w:r>
        <w:rPr>
          <w:szCs w:val="28"/>
        </w:rPr>
        <w:t xml:space="preserve"> справок. Поступило 10 письменных заявлений. На все заявления даны ответы в устной или письменной  форме. При администрации работают 4 </w:t>
      </w:r>
      <w:proofErr w:type="gramStart"/>
      <w:r>
        <w:rPr>
          <w:szCs w:val="28"/>
        </w:rPr>
        <w:t>общественных</w:t>
      </w:r>
      <w:proofErr w:type="gramEnd"/>
      <w:r>
        <w:rPr>
          <w:szCs w:val="28"/>
        </w:rPr>
        <w:t xml:space="preserve"> формирования. Администрация СП работает </w:t>
      </w:r>
      <w:proofErr w:type="gramStart"/>
      <w:r>
        <w:rPr>
          <w:szCs w:val="28"/>
        </w:rPr>
        <w:t>согласно  распорядка</w:t>
      </w:r>
      <w:proofErr w:type="gramEnd"/>
      <w:r>
        <w:rPr>
          <w:szCs w:val="28"/>
        </w:rPr>
        <w:t xml:space="preserve"> дня. Ежедневно главой СП и управ</w:t>
      </w:r>
      <w:r w:rsidR="00C6257C">
        <w:rPr>
          <w:szCs w:val="28"/>
        </w:rPr>
        <w:t xml:space="preserve">ляющим </w:t>
      </w:r>
      <w:r>
        <w:rPr>
          <w:szCs w:val="28"/>
        </w:rPr>
        <w:t>делами проводится прием граждан по личным вопросам. Основная цель и задача администрации СП  направлена на обеспечение жизнедеятельности граждан и на улучшение социально</w:t>
      </w:r>
      <w:r w:rsidR="002644D0">
        <w:rPr>
          <w:szCs w:val="28"/>
        </w:rPr>
        <w:t xml:space="preserve"> экономического развития СП.</w:t>
      </w:r>
      <w:r>
        <w:rPr>
          <w:szCs w:val="28"/>
        </w:rPr>
        <w:t xml:space="preserve"> </w:t>
      </w:r>
    </w:p>
    <w:p w:rsidR="00C0445A" w:rsidRDefault="00C0445A" w:rsidP="00C0445A">
      <w:pPr>
        <w:jc w:val="both"/>
        <w:rPr>
          <w:szCs w:val="28"/>
        </w:rPr>
      </w:pPr>
    </w:p>
    <w:p w:rsidR="00C0445A" w:rsidRDefault="00C0445A" w:rsidP="00C0445A">
      <w:pPr>
        <w:jc w:val="both"/>
        <w:rPr>
          <w:szCs w:val="28"/>
        </w:rPr>
      </w:pPr>
      <w:r>
        <w:rPr>
          <w:szCs w:val="28"/>
        </w:rPr>
        <w:t>Спасибо за внимание.</w:t>
      </w:r>
    </w:p>
    <w:p w:rsidR="00C0445A" w:rsidRPr="001E3303" w:rsidRDefault="00C0445A" w:rsidP="001E3303">
      <w:pPr>
        <w:jc w:val="both"/>
        <w:rPr>
          <w:szCs w:val="28"/>
        </w:rPr>
      </w:pPr>
    </w:p>
    <w:sectPr w:rsidR="00C0445A" w:rsidRPr="001E3303" w:rsidSect="008035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176"/>
    <w:rsid w:val="000101CF"/>
    <w:rsid w:val="0006555F"/>
    <w:rsid w:val="000655EE"/>
    <w:rsid w:val="000720F6"/>
    <w:rsid w:val="00085188"/>
    <w:rsid w:val="000A47A3"/>
    <w:rsid w:val="000C0926"/>
    <w:rsid w:val="000D704C"/>
    <w:rsid w:val="000E5999"/>
    <w:rsid w:val="0011368B"/>
    <w:rsid w:val="00176E2F"/>
    <w:rsid w:val="00192C06"/>
    <w:rsid w:val="001D2BAA"/>
    <w:rsid w:val="001E3303"/>
    <w:rsid w:val="001E5153"/>
    <w:rsid w:val="001F5B1B"/>
    <w:rsid w:val="002010E1"/>
    <w:rsid w:val="0021051F"/>
    <w:rsid w:val="002418DB"/>
    <w:rsid w:val="002644D0"/>
    <w:rsid w:val="002723CE"/>
    <w:rsid w:val="00284C39"/>
    <w:rsid w:val="002C09EB"/>
    <w:rsid w:val="003107D0"/>
    <w:rsid w:val="003355F0"/>
    <w:rsid w:val="003371BD"/>
    <w:rsid w:val="0033730D"/>
    <w:rsid w:val="00346635"/>
    <w:rsid w:val="003956A4"/>
    <w:rsid w:val="003A67E7"/>
    <w:rsid w:val="003C1A9F"/>
    <w:rsid w:val="003D6CE6"/>
    <w:rsid w:val="003E713F"/>
    <w:rsid w:val="00417468"/>
    <w:rsid w:val="00481B1F"/>
    <w:rsid w:val="004B29DC"/>
    <w:rsid w:val="004C2496"/>
    <w:rsid w:val="004E1A41"/>
    <w:rsid w:val="004E758E"/>
    <w:rsid w:val="00504BB4"/>
    <w:rsid w:val="00510CFE"/>
    <w:rsid w:val="00572A6F"/>
    <w:rsid w:val="00574B95"/>
    <w:rsid w:val="00581FE7"/>
    <w:rsid w:val="005A26B5"/>
    <w:rsid w:val="005E715B"/>
    <w:rsid w:val="006446CF"/>
    <w:rsid w:val="00686B14"/>
    <w:rsid w:val="0069119D"/>
    <w:rsid w:val="00694AA7"/>
    <w:rsid w:val="006B6CE0"/>
    <w:rsid w:val="00712422"/>
    <w:rsid w:val="00764C3D"/>
    <w:rsid w:val="00771273"/>
    <w:rsid w:val="0079287D"/>
    <w:rsid w:val="007E6C14"/>
    <w:rsid w:val="007F048E"/>
    <w:rsid w:val="00803552"/>
    <w:rsid w:val="008310DF"/>
    <w:rsid w:val="0088100E"/>
    <w:rsid w:val="008E3529"/>
    <w:rsid w:val="009577A4"/>
    <w:rsid w:val="00960C81"/>
    <w:rsid w:val="0098620C"/>
    <w:rsid w:val="009A226D"/>
    <w:rsid w:val="009A4347"/>
    <w:rsid w:val="009C07D7"/>
    <w:rsid w:val="009E45E6"/>
    <w:rsid w:val="009F5E24"/>
    <w:rsid w:val="009F699C"/>
    <w:rsid w:val="00A06D7E"/>
    <w:rsid w:val="00A16FA9"/>
    <w:rsid w:val="00A770B9"/>
    <w:rsid w:val="00AE2A06"/>
    <w:rsid w:val="00AE3E32"/>
    <w:rsid w:val="00B01DCE"/>
    <w:rsid w:val="00B12676"/>
    <w:rsid w:val="00B3139C"/>
    <w:rsid w:val="00B33879"/>
    <w:rsid w:val="00B53A8E"/>
    <w:rsid w:val="00B54E1D"/>
    <w:rsid w:val="00B561EF"/>
    <w:rsid w:val="00B73853"/>
    <w:rsid w:val="00B77AF6"/>
    <w:rsid w:val="00BE0260"/>
    <w:rsid w:val="00C004DF"/>
    <w:rsid w:val="00C0445A"/>
    <w:rsid w:val="00C52E5B"/>
    <w:rsid w:val="00C53245"/>
    <w:rsid w:val="00C6257C"/>
    <w:rsid w:val="00C62C29"/>
    <w:rsid w:val="00D1302A"/>
    <w:rsid w:val="00D3276D"/>
    <w:rsid w:val="00D57FEC"/>
    <w:rsid w:val="00D61333"/>
    <w:rsid w:val="00D66395"/>
    <w:rsid w:val="00D678F1"/>
    <w:rsid w:val="00D828AB"/>
    <w:rsid w:val="00D905BC"/>
    <w:rsid w:val="00D941F2"/>
    <w:rsid w:val="00D974EF"/>
    <w:rsid w:val="00DB54A2"/>
    <w:rsid w:val="00DF0FF4"/>
    <w:rsid w:val="00E1138B"/>
    <w:rsid w:val="00E26B2E"/>
    <w:rsid w:val="00E35557"/>
    <w:rsid w:val="00E36FA4"/>
    <w:rsid w:val="00E46F1B"/>
    <w:rsid w:val="00E50361"/>
    <w:rsid w:val="00E65176"/>
    <w:rsid w:val="00E90842"/>
    <w:rsid w:val="00EA6F99"/>
    <w:rsid w:val="00EA78D6"/>
    <w:rsid w:val="00F041B3"/>
    <w:rsid w:val="00F45855"/>
    <w:rsid w:val="00FB61DA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0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639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54</cp:revision>
  <cp:lastPrinted>2017-02-16T13:16:00Z</cp:lastPrinted>
  <dcterms:created xsi:type="dcterms:W3CDTF">2015-02-16T08:02:00Z</dcterms:created>
  <dcterms:modified xsi:type="dcterms:W3CDTF">2019-02-11T04:05:00Z</dcterms:modified>
</cp:coreProperties>
</file>