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44" w:rsidRPr="0037639F" w:rsidRDefault="006A5D92" w:rsidP="0037639F">
      <w:pPr>
        <w:tabs>
          <w:tab w:val="center" w:pos="4320"/>
        </w:tabs>
        <w:rPr>
          <w:lang w:val="ru-RU"/>
        </w:rPr>
      </w:pPr>
      <w:r w:rsidRPr="006A5D92">
        <w:rPr>
          <w:noProof/>
        </w:rPr>
        <w:pict>
          <v:rect id="_x0000_s1027" style="position:absolute;margin-left:495.55pt;margin-top:-135.75pt;width:24.55pt;height:112.5pt;z-index:251661312" stroked="f">
            <v:textbox style="mso-next-textbox:#_x0000_s1027">
              <w:txbxContent>
                <w:p w:rsidR="00307DAC" w:rsidRDefault="00307DAC" w:rsidP="00235EDB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307DAC" w:rsidRPr="00406F14" w:rsidRDefault="00307DAC" w:rsidP="00235EDB">
                  <w:pPr>
                    <w:jc w:val="center"/>
                    <w:rPr>
                      <w:rFonts w:ascii="ER Bukinist Bashkir" w:hAnsi="ER Bukinist Bashkir"/>
                      <w:u w:val="single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                                                  </w:t>
                  </w:r>
                  <w:r>
                    <w:rPr>
                      <w:rFonts w:ascii="ER Bukinist Bashkir" w:hAnsi="ER Bukinist Bashkir"/>
                      <w:u w:val="single"/>
                    </w:rPr>
                    <w:t xml:space="preserve"> </w:t>
                  </w:r>
                </w:p>
                <w:p w:rsidR="00307DAC" w:rsidRDefault="00307DAC" w:rsidP="00235EDB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7639F"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1580515</wp:posOffset>
            </wp:positionV>
            <wp:extent cx="7087870" cy="116205"/>
            <wp:effectExtent l="19050" t="0" r="0" b="0"/>
            <wp:wrapNone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7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179"/>
        <w:tblW w:w="10728" w:type="dxa"/>
        <w:tblLook w:val="01E0"/>
      </w:tblPr>
      <w:tblGrid>
        <w:gridCol w:w="4362"/>
        <w:gridCol w:w="2046"/>
        <w:gridCol w:w="4320"/>
      </w:tblGrid>
      <w:tr w:rsidR="0037639F" w:rsidTr="006A6F86">
        <w:trPr>
          <w:trHeight w:val="2779"/>
        </w:trPr>
        <w:tc>
          <w:tcPr>
            <w:tcW w:w="4362" w:type="dxa"/>
          </w:tcPr>
          <w:p w:rsidR="0037639F" w:rsidRPr="00537626" w:rsidRDefault="0037639F" w:rsidP="006A6F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537626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537626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537626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537626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37639F" w:rsidRPr="00537626" w:rsidRDefault="0037639F" w:rsidP="006A6F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537626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37639F" w:rsidRPr="00537626" w:rsidRDefault="0037639F" w:rsidP="006A6F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537626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537626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37639F" w:rsidRPr="00537626" w:rsidRDefault="0037639F" w:rsidP="006A6F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537626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537626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37639F" w:rsidRPr="00537626" w:rsidRDefault="0037639F" w:rsidP="006A6F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537626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537626">
              <w:rPr>
                <w:rFonts w:ascii="ER Bukinist Bashkir" w:hAnsi="ER Bukinist Bashkir"/>
                <w:lang w:val="ru-RU"/>
              </w:rPr>
              <w:t xml:space="preserve"> билºìº</w:t>
            </w:r>
            <w:r>
              <w:rPr>
                <w:rFonts w:ascii="ER Bukinist Bashkir" w:hAnsi="ER Bukinist Bashkir"/>
              </w:rPr>
              <w:t>h</w:t>
            </w:r>
            <w:proofErr w:type="spellStart"/>
            <w:r w:rsidRPr="00537626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537626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37639F" w:rsidRPr="00537626" w:rsidRDefault="0037639F" w:rsidP="006A6F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537626">
              <w:rPr>
                <w:rFonts w:ascii="ER Bukinist Bashkir" w:hAnsi="ER Bukinist Bashkir"/>
                <w:lang w:val="ru-RU"/>
              </w:rPr>
              <w:t xml:space="preserve">Советы </w:t>
            </w:r>
          </w:p>
          <w:p w:rsidR="0037639F" w:rsidRPr="00537626" w:rsidRDefault="0037639F" w:rsidP="006A6F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</w:p>
          <w:p w:rsidR="0037639F" w:rsidRPr="00537626" w:rsidRDefault="0037639F" w:rsidP="006A6F86">
            <w:pPr>
              <w:tabs>
                <w:tab w:val="left" w:pos="5760"/>
              </w:tabs>
              <w:jc w:val="center"/>
              <w:rPr>
                <w:color w:val="333333"/>
                <w:lang w:val="ru-RU"/>
              </w:rPr>
            </w:pPr>
          </w:p>
        </w:tc>
        <w:tc>
          <w:tcPr>
            <w:tcW w:w="2046" w:type="dxa"/>
            <w:hideMark/>
          </w:tcPr>
          <w:p w:rsidR="0037639F" w:rsidRDefault="0037639F" w:rsidP="006A6F86">
            <w:pPr>
              <w:tabs>
                <w:tab w:val="left" w:pos="5760"/>
              </w:tabs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5700" cy="1371600"/>
                  <wp:effectExtent l="19050" t="0" r="635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7639F" w:rsidRPr="00537626" w:rsidRDefault="0037639F" w:rsidP="006A6F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537626">
              <w:rPr>
                <w:rFonts w:ascii="ER Bukinist Bashkir" w:hAnsi="ER Bukinist Bashkir"/>
                <w:lang w:val="ru-RU"/>
              </w:rPr>
              <w:t xml:space="preserve">Совет </w:t>
            </w:r>
          </w:p>
          <w:p w:rsidR="0037639F" w:rsidRPr="00537626" w:rsidRDefault="0037639F" w:rsidP="006A6F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537626">
              <w:rPr>
                <w:rFonts w:ascii="ER Bukinist Bashkir" w:hAnsi="ER Bukinist Bashkir"/>
                <w:lang w:val="ru-RU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37639F" w:rsidRDefault="0037639F" w:rsidP="006A6F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Республики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37639F" w:rsidRDefault="0037639F" w:rsidP="006A6F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37639F" w:rsidRDefault="0037639F" w:rsidP="006A6F86">
            <w:pPr>
              <w:tabs>
                <w:tab w:val="left" w:pos="5760"/>
              </w:tabs>
              <w:jc w:val="center"/>
            </w:pPr>
          </w:p>
        </w:tc>
      </w:tr>
    </w:tbl>
    <w:p w:rsidR="0037639F" w:rsidRPr="00F708A8" w:rsidRDefault="0037639F" w:rsidP="0037639F">
      <w:pPr>
        <w:tabs>
          <w:tab w:val="left" w:pos="5760"/>
        </w:tabs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F708A8">
        <w:rPr>
          <w:rFonts w:ascii="Times New Roman" w:hAnsi="Times New Roman"/>
          <w:sz w:val="28"/>
          <w:szCs w:val="28"/>
          <w:lang w:val="ru-RU"/>
        </w:rPr>
        <w:t xml:space="preserve"> КАРАР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08A8">
        <w:rPr>
          <w:rFonts w:ascii="Times New Roman" w:hAnsi="Times New Roman"/>
          <w:sz w:val="28"/>
          <w:szCs w:val="28"/>
          <w:lang w:val="ru-RU"/>
        </w:rPr>
        <w:t xml:space="preserve">      РЕШЕНИЕ</w:t>
      </w:r>
    </w:p>
    <w:p w:rsidR="0037639F" w:rsidRDefault="0037639F" w:rsidP="0037639F">
      <w:pPr>
        <w:tabs>
          <w:tab w:val="left" w:pos="5760"/>
        </w:tabs>
        <w:rPr>
          <w:sz w:val="28"/>
          <w:szCs w:val="28"/>
          <w:lang w:val="ru-RU"/>
        </w:rPr>
      </w:pPr>
    </w:p>
    <w:p w:rsidR="0037639F" w:rsidRPr="00F708A8" w:rsidRDefault="0037639F" w:rsidP="0037639F">
      <w:pPr>
        <w:tabs>
          <w:tab w:val="left" w:pos="5760"/>
        </w:tabs>
        <w:rPr>
          <w:rFonts w:ascii="Times New Roman" w:hAnsi="Times New Roman"/>
          <w:sz w:val="28"/>
          <w:szCs w:val="28"/>
          <w:lang w:val="ru-RU"/>
        </w:rPr>
      </w:pPr>
      <w:r w:rsidRPr="00F708A8">
        <w:rPr>
          <w:sz w:val="28"/>
          <w:szCs w:val="28"/>
          <w:lang w:val="ru-RU"/>
        </w:rPr>
        <w:t xml:space="preserve">  </w:t>
      </w:r>
      <w:r w:rsidR="005613DB">
        <w:rPr>
          <w:sz w:val="28"/>
          <w:szCs w:val="28"/>
          <w:lang w:val="ru-RU"/>
        </w:rPr>
        <w:t xml:space="preserve">  </w:t>
      </w:r>
      <w:r w:rsidRPr="00F708A8">
        <w:rPr>
          <w:sz w:val="28"/>
          <w:szCs w:val="28"/>
          <w:lang w:val="ru-RU"/>
        </w:rPr>
        <w:t xml:space="preserve"> </w:t>
      </w:r>
      <w:r w:rsidR="005613DB">
        <w:rPr>
          <w:rFonts w:ascii="Times New Roman" w:hAnsi="Times New Roman"/>
          <w:sz w:val="28"/>
          <w:szCs w:val="28"/>
          <w:lang w:val="ru-RU"/>
        </w:rPr>
        <w:t xml:space="preserve">26 ноябрь </w:t>
      </w:r>
      <w:r w:rsidRPr="00F708A8">
        <w:rPr>
          <w:rFonts w:ascii="Times New Roman" w:hAnsi="Times New Roman"/>
          <w:sz w:val="28"/>
          <w:szCs w:val="28"/>
          <w:lang w:val="ru-RU"/>
        </w:rPr>
        <w:t xml:space="preserve">2018 </w:t>
      </w:r>
      <w:proofErr w:type="spellStart"/>
      <w:r w:rsidRPr="00F708A8">
        <w:rPr>
          <w:rFonts w:ascii="Times New Roman" w:hAnsi="Times New Roman"/>
          <w:sz w:val="28"/>
          <w:szCs w:val="28"/>
          <w:lang w:val="ru-RU"/>
        </w:rPr>
        <w:t>йыл</w:t>
      </w:r>
      <w:proofErr w:type="spellEnd"/>
      <w:r w:rsidRPr="00F708A8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08A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613DB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708A8">
        <w:rPr>
          <w:rFonts w:ascii="Times New Roman" w:hAnsi="Times New Roman"/>
          <w:sz w:val="28"/>
          <w:szCs w:val="28"/>
          <w:lang w:val="ru-RU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13DB">
        <w:rPr>
          <w:rFonts w:ascii="Times New Roman" w:hAnsi="Times New Roman"/>
          <w:sz w:val="28"/>
          <w:szCs w:val="28"/>
          <w:lang w:val="ru-RU"/>
        </w:rPr>
        <w:t xml:space="preserve">310                  26 ноября </w:t>
      </w:r>
      <w:r w:rsidRPr="00F708A8">
        <w:rPr>
          <w:rFonts w:ascii="Times New Roman" w:hAnsi="Times New Roman"/>
          <w:sz w:val="28"/>
          <w:szCs w:val="28"/>
          <w:lang w:val="ru-RU"/>
        </w:rPr>
        <w:t>2018 года</w:t>
      </w:r>
    </w:p>
    <w:p w:rsidR="00235EDB" w:rsidRPr="00F708A8" w:rsidRDefault="00235EDB" w:rsidP="00235EDB">
      <w:pPr>
        <w:jc w:val="both"/>
        <w:rPr>
          <w:sz w:val="28"/>
          <w:szCs w:val="28"/>
          <w:lang w:val="ru-RU"/>
        </w:rPr>
      </w:pPr>
    </w:p>
    <w:p w:rsidR="00235EDB" w:rsidRPr="00F708A8" w:rsidRDefault="00235EDB" w:rsidP="00235EDB">
      <w:pPr>
        <w:jc w:val="both"/>
        <w:rPr>
          <w:sz w:val="28"/>
          <w:szCs w:val="28"/>
          <w:lang w:val="ru-RU"/>
        </w:rPr>
      </w:pPr>
    </w:p>
    <w:p w:rsidR="0037639F" w:rsidRPr="00537626" w:rsidRDefault="00F708A8" w:rsidP="0037639F">
      <w:pPr>
        <w:pStyle w:val="3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 рассмотрении проекта «</w:t>
      </w:r>
      <w:r w:rsidR="00235EDB" w:rsidRPr="00537626"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r w:rsidR="004C1A24">
        <w:rPr>
          <w:rFonts w:ascii="Times New Roman" w:hAnsi="Times New Roman"/>
          <w:bCs/>
          <w:sz w:val="28"/>
          <w:szCs w:val="28"/>
          <w:lang w:val="ru-RU"/>
        </w:rPr>
        <w:t>проекте бюджета</w:t>
      </w:r>
      <w:r w:rsidR="00235EDB" w:rsidRPr="00537626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</w:t>
      </w:r>
      <w:r w:rsidR="00B61E29" w:rsidRPr="00537626">
        <w:rPr>
          <w:rFonts w:ascii="Times New Roman" w:hAnsi="Times New Roman"/>
          <w:bCs/>
          <w:sz w:val="28"/>
          <w:szCs w:val="28"/>
          <w:lang w:val="ru-RU"/>
        </w:rPr>
        <w:t>Акбулатовский</w:t>
      </w:r>
      <w:r w:rsidR="00235EDB" w:rsidRPr="00537626">
        <w:rPr>
          <w:rFonts w:ascii="Times New Roman" w:hAnsi="Times New Roman"/>
          <w:bCs/>
          <w:sz w:val="28"/>
          <w:szCs w:val="28"/>
          <w:lang w:val="ru-RU"/>
        </w:rPr>
        <w:t xml:space="preserve">  сельсовет муниципального района Мишкинский район Республики Башкортостан </w:t>
      </w:r>
    </w:p>
    <w:p w:rsidR="00235EDB" w:rsidRPr="00537626" w:rsidRDefault="00235EDB" w:rsidP="0037639F">
      <w:pPr>
        <w:pStyle w:val="3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37626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="00A04760" w:rsidRPr="00537626">
        <w:rPr>
          <w:rFonts w:ascii="Times New Roman" w:hAnsi="Times New Roman"/>
          <w:bCs/>
          <w:sz w:val="28"/>
          <w:szCs w:val="28"/>
          <w:lang w:val="ru-RU"/>
        </w:rPr>
        <w:t>2019</w:t>
      </w:r>
      <w:r w:rsidRPr="00537626">
        <w:rPr>
          <w:rFonts w:ascii="Times New Roman" w:hAnsi="Times New Roman"/>
          <w:bCs/>
          <w:sz w:val="28"/>
          <w:szCs w:val="28"/>
          <w:lang w:val="ru-RU"/>
        </w:rPr>
        <w:t xml:space="preserve"> год  и на плановый период </w:t>
      </w:r>
      <w:r w:rsidR="00A04760" w:rsidRPr="00537626">
        <w:rPr>
          <w:rFonts w:ascii="Times New Roman" w:hAnsi="Times New Roman"/>
          <w:bCs/>
          <w:sz w:val="28"/>
          <w:szCs w:val="28"/>
          <w:lang w:val="ru-RU"/>
        </w:rPr>
        <w:t>2020</w:t>
      </w:r>
      <w:r w:rsidRPr="00537626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="00A04760" w:rsidRPr="00537626">
        <w:rPr>
          <w:rFonts w:ascii="Times New Roman" w:hAnsi="Times New Roman"/>
          <w:bCs/>
          <w:sz w:val="28"/>
          <w:szCs w:val="28"/>
          <w:lang w:val="ru-RU"/>
        </w:rPr>
        <w:t>2021</w:t>
      </w:r>
      <w:r w:rsidR="0037639F" w:rsidRPr="00537626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  <w:r w:rsidR="00F708A8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235EDB" w:rsidRPr="00537626" w:rsidRDefault="00235EDB" w:rsidP="00235EDB">
      <w:pPr>
        <w:pStyle w:val="33"/>
        <w:jc w:val="center"/>
        <w:rPr>
          <w:b/>
          <w:bCs/>
          <w:lang w:val="ru-RU"/>
        </w:rPr>
      </w:pPr>
    </w:p>
    <w:p w:rsidR="00235EDB" w:rsidRPr="0037639F" w:rsidRDefault="00235EDB" w:rsidP="00235ED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639F">
        <w:rPr>
          <w:rFonts w:ascii="Times New Roman" w:hAnsi="Times New Roman"/>
          <w:sz w:val="28"/>
          <w:szCs w:val="28"/>
          <w:lang w:val="ru-RU"/>
        </w:rPr>
        <w:t xml:space="preserve">Совет  сельского поселения </w:t>
      </w:r>
      <w:r w:rsidR="00B61E29" w:rsidRPr="0037639F">
        <w:rPr>
          <w:rFonts w:ascii="Times New Roman" w:hAnsi="Times New Roman"/>
          <w:bCs/>
          <w:sz w:val="28"/>
          <w:szCs w:val="28"/>
          <w:lang w:val="ru-RU"/>
        </w:rPr>
        <w:t>Акбулатовский</w:t>
      </w:r>
      <w:r w:rsidR="00B61E29" w:rsidRPr="0037639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сельсовет муниципального района  Мишкинский район Республики Башкортостан  двадцать седьмого созыва </w:t>
      </w:r>
      <w:r w:rsidR="0037639F">
        <w:rPr>
          <w:rFonts w:ascii="Times New Roman" w:hAnsi="Times New Roman"/>
          <w:sz w:val="28"/>
          <w:szCs w:val="28"/>
          <w:lang w:val="ru-RU"/>
        </w:rPr>
        <w:t xml:space="preserve">ре </w:t>
      </w:r>
      <w:proofErr w:type="spellStart"/>
      <w:r w:rsidR="0037639F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="0037639F">
        <w:rPr>
          <w:rFonts w:ascii="Times New Roman" w:hAnsi="Times New Roman"/>
          <w:sz w:val="28"/>
          <w:szCs w:val="28"/>
          <w:lang w:val="ru-RU"/>
        </w:rPr>
        <w:t xml:space="preserve"> и л</w:t>
      </w:r>
      <w:r w:rsidRPr="0037639F">
        <w:rPr>
          <w:rFonts w:ascii="Times New Roman" w:hAnsi="Times New Roman"/>
          <w:sz w:val="28"/>
          <w:szCs w:val="28"/>
          <w:lang w:val="ru-RU"/>
        </w:rPr>
        <w:t>:</w:t>
      </w:r>
    </w:p>
    <w:p w:rsidR="00235EDB" w:rsidRPr="0037639F" w:rsidRDefault="00235EDB" w:rsidP="00235EDB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639F">
        <w:rPr>
          <w:rFonts w:ascii="Times New Roman" w:hAnsi="Times New Roman"/>
          <w:sz w:val="28"/>
          <w:szCs w:val="28"/>
          <w:lang w:val="ru-RU"/>
        </w:rPr>
        <w:t>1.</w:t>
      </w:r>
      <w:r w:rsidR="00376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Утвердить основные характеристики </w:t>
      </w:r>
      <w:r w:rsidR="00F708A8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бюджета сельского поселения </w:t>
      </w:r>
      <w:r w:rsidR="0037639F" w:rsidRPr="0037639F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 (да</w:t>
      </w:r>
      <w:r w:rsidR="0037639F">
        <w:rPr>
          <w:rFonts w:ascii="Times New Roman" w:hAnsi="Times New Roman"/>
          <w:sz w:val="28"/>
          <w:szCs w:val="28"/>
          <w:lang w:val="ru-RU"/>
        </w:rPr>
        <w:t>лее бюджет сельского поселения)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A04760" w:rsidRPr="0037639F">
        <w:rPr>
          <w:rFonts w:ascii="Times New Roman" w:hAnsi="Times New Roman"/>
          <w:sz w:val="28"/>
          <w:szCs w:val="28"/>
          <w:lang w:val="ru-RU"/>
        </w:rPr>
        <w:t>2019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год:</w:t>
      </w:r>
    </w:p>
    <w:p w:rsidR="00235EDB" w:rsidRPr="0037639F" w:rsidRDefault="00235EDB" w:rsidP="00235EDB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639F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37639F" w:rsidRPr="0037639F">
        <w:rPr>
          <w:rFonts w:ascii="Times New Roman" w:hAnsi="Times New Roman"/>
          <w:sz w:val="28"/>
          <w:szCs w:val="28"/>
          <w:lang w:val="ru-RU"/>
        </w:rPr>
        <w:t xml:space="preserve">прогнозируемый общий объем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доходов бюджета сельского поселения </w:t>
      </w:r>
      <w:r w:rsidR="0037639F">
        <w:rPr>
          <w:rFonts w:ascii="Times New Roman" w:hAnsi="Times New Roman"/>
          <w:sz w:val="28"/>
          <w:szCs w:val="28"/>
          <w:lang w:val="ru-RU"/>
        </w:rPr>
        <w:t xml:space="preserve">Акбулатовский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сельсовет муниципального района </w:t>
      </w:r>
      <w:r w:rsidR="0037639F">
        <w:rPr>
          <w:rFonts w:ascii="Times New Roman" w:hAnsi="Times New Roman"/>
          <w:sz w:val="28"/>
          <w:szCs w:val="28"/>
          <w:lang w:val="ru-RU"/>
        </w:rPr>
        <w:t xml:space="preserve">Мишкинский район Республики Башкортостан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 w:rsidR="00A60978">
        <w:rPr>
          <w:rFonts w:ascii="Times New Roman" w:hAnsi="Times New Roman"/>
          <w:sz w:val="28"/>
          <w:szCs w:val="28"/>
          <w:lang w:val="ru-RU"/>
        </w:rPr>
        <w:t>2102,0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235EDB" w:rsidRPr="0037639F" w:rsidRDefault="00235EDB" w:rsidP="00235EDB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639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бюджета сельского поселения </w:t>
      </w:r>
      <w:r w:rsidR="00B61E29" w:rsidRPr="0037639F">
        <w:rPr>
          <w:rFonts w:ascii="Times New Roman" w:hAnsi="Times New Roman"/>
          <w:sz w:val="28"/>
          <w:szCs w:val="28"/>
          <w:lang w:val="ru-RU"/>
        </w:rPr>
        <w:t xml:space="preserve">Акбулатовский 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r w:rsidR="0037639F">
        <w:rPr>
          <w:rFonts w:ascii="Times New Roman" w:hAnsi="Times New Roman"/>
          <w:sz w:val="28"/>
          <w:szCs w:val="28"/>
          <w:lang w:val="ru-RU"/>
        </w:rPr>
        <w:t xml:space="preserve">Мишкинский район Республики Башкортостан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7639F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A60978">
        <w:rPr>
          <w:rFonts w:ascii="Times New Roman" w:hAnsi="Times New Roman"/>
          <w:sz w:val="28"/>
          <w:szCs w:val="28"/>
          <w:lang w:val="ru-RU"/>
        </w:rPr>
        <w:t>2102,0</w:t>
      </w:r>
      <w:r w:rsidR="00B61E29" w:rsidRPr="00376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235EDB" w:rsidRPr="0037639F" w:rsidRDefault="00235EDB" w:rsidP="00235EDB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639F">
        <w:rPr>
          <w:rFonts w:ascii="Times New Roman" w:hAnsi="Times New Roman"/>
          <w:sz w:val="28"/>
          <w:szCs w:val="28"/>
          <w:lang w:val="ru-RU"/>
        </w:rPr>
        <w:t xml:space="preserve">3) дефицит бюджета сельского поселения </w:t>
      </w:r>
      <w:r w:rsidR="00B61E29" w:rsidRPr="0037639F">
        <w:rPr>
          <w:rFonts w:ascii="Times New Roman" w:hAnsi="Times New Roman"/>
          <w:sz w:val="28"/>
          <w:szCs w:val="28"/>
          <w:lang w:val="ru-RU"/>
        </w:rPr>
        <w:t xml:space="preserve">Акбулатовский  </w:t>
      </w:r>
      <w:r w:rsidR="0037639F" w:rsidRPr="0037639F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0,0 тыс</w:t>
      </w:r>
      <w:proofErr w:type="gramStart"/>
      <w:r w:rsidRPr="0037639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37639F">
        <w:rPr>
          <w:rFonts w:ascii="Times New Roman" w:hAnsi="Times New Roman"/>
          <w:sz w:val="28"/>
          <w:szCs w:val="28"/>
          <w:lang w:val="ru-RU"/>
        </w:rPr>
        <w:t>ублей.</w:t>
      </w:r>
    </w:p>
    <w:p w:rsidR="00235EDB" w:rsidRPr="0037639F" w:rsidRDefault="00235EDB" w:rsidP="00235EDB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639F">
        <w:rPr>
          <w:rFonts w:ascii="Times New Roman" w:hAnsi="Times New Roman"/>
          <w:sz w:val="28"/>
          <w:szCs w:val="28"/>
          <w:lang w:val="ru-RU"/>
        </w:rPr>
        <w:t xml:space="preserve">Утвердить основные характеристики </w:t>
      </w:r>
      <w:r w:rsidR="0030472A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бюджета сельского поселения </w:t>
      </w:r>
      <w:r w:rsidR="0037639F" w:rsidRPr="0037639F">
        <w:rPr>
          <w:rFonts w:ascii="Times New Roman" w:hAnsi="Times New Roman"/>
          <w:sz w:val="28"/>
          <w:szCs w:val="28"/>
          <w:lang w:val="ru-RU"/>
        </w:rPr>
        <w:t xml:space="preserve">Акбулатовский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сельсовет муниципального района Мишкинский район Республики Башкортостан на плановый период </w:t>
      </w:r>
      <w:r w:rsidR="00A04760" w:rsidRPr="0037639F">
        <w:rPr>
          <w:rFonts w:ascii="Times New Roman" w:hAnsi="Times New Roman"/>
          <w:sz w:val="28"/>
          <w:szCs w:val="28"/>
          <w:lang w:val="ru-RU"/>
        </w:rPr>
        <w:t>2020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04760" w:rsidRPr="0037639F">
        <w:rPr>
          <w:rFonts w:ascii="Times New Roman" w:hAnsi="Times New Roman"/>
          <w:sz w:val="28"/>
          <w:szCs w:val="28"/>
          <w:lang w:val="ru-RU"/>
        </w:rPr>
        <w:t>2021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годов:</w:t>
      </w:r>
    </w:p>
    <w:p w:rsidR="00235EDB" w:rsidRPr="00537626" w:rsidRDefault="00235EDB" w:rsidP="00235EDB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 xml:space="preserve">1) прогнозируемый общий объем доходов бюджета сельского поселения на </w:t>
      </w:r>
      <w:r w:rsidR="00A04760" w:rsidRPr="00537626">
        <w:rPr>
          <w:rFonts w:ascii="Times New Roman" w:hAnsi="Times New Roman"/>
          <w:sz w:val="28"/>
          <w:szCs w:val="28"/>
          <w:lang w:val="ru-RU"/>
        </w:rPr>
        <w:t>2020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60978">
        <w:rPr>
          <w:rFonts w:ascii="Times New Roman" w:hAnsi="Times New Roman"/>
          <w:color w:val="000000" w:themeColor="text1"/>
          <w:sz w:val="28"/>
          <w:szCs w:val="28"/>
          <w:lang w:val="ru-RU"/>
        </w:rPr>
        <w:t>2135,9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тыс. рублей и на </w:t>
      </w:r>
      <w:r w:rsidR="00A04760" w:rsidRPr="00537626">
        <w:rPr>
          <w:rFonts w:ascii="Times New Roman" w:hAnsi="Times New Roman"/>
          <w:sz w:val="28"/>
          <w:szCs w:val="28"/>
          <w:lang w:val="ru-RU"/>
        </w:rPr>
        <w:t>2021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60978">
        <w:rPr>
          <w:rFonts w:ascii="Times New Roman" w:hAnsi="Times New Roman"/>
          <w:color w:val="000000" w:themeColor="text1"/>
          <w:sz w:val="28"/>
          <w:szCs w:val="28"/>
          <w:lang w:val="ru-RU"/>
        </w:rPr>
        <w:t>2165,6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7626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235EDB" w:rsidRPr="0037639F" w:rsidRDefault="00235EDB" w:rsidP="00235EDB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639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бюджета сельского поселения на </w:t>
      </w:r>
      <w:r w:rsidR="00A04760" w:rsidRPr="0037639F">
        <w:rPr>
          <w:rFonts w:ascii="Times New Roman" w:hAnsi="Times New Roman"/>
          <w:sz w:val="28"/>
          <w:szCs w:val="28"/>
          <w:lang w:val="ru-RU"/>
        </w:rPr>
        <w:t>2020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60978">
        <w:rPr>
          <w:rFonts w:ascii="Times New Roman" w:hAnsi="Times New Roman"/>
          <w:color w:val="000000" w:themeColor="text1"/>
          <w:sz w:val="28"/>
          <w:szCs w:val="28"/>
          <w:lang w:val="ru-RU"/>
        </w:rPr>
        <w:t>2135,9</w:t>
      </w:r>
      <w:r w:rsidR="006A3F30" w:rsidRPr="00376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тыс. рублей и на </w:t>
      </w:r>
      <w:r w:rsidR="00A04760" w:rsidRPr="0037639F">
        <w:rPr>
          <w:rFonts w:ascii="Times New Roman" w:hAnsi="Times New Roman"/>
          <w:sz w:val="28"/>
          <w:szCs w:val="28"/>
          <w:lang w:val="ru-RU"/>
        </w:rPr>
        <w:t>2021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60978">
        <w:rPr>
          <w:rFonts w:ascii="Times New Roman" w:hAnsi="Times New Roman"/>
          <w:color w:val="000000" w:themeColor="text1"/>
          <w:sz w:val="28"/>
          <w:szCs w:val="28"/>
          <w:lang w:val="ru-RU"/>
        </w:rPr>
        <w:t>2165,6</w:t>
      </w:r>
      <w:r w:rsidR="006A3F30" w:rsidRPr="00376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тыс. </w:t>
      </w:r>
      <w:r w:rsidR="0037639F">
        <w:rPr>
          <w:rFonts w:ascii="Times New Roman" w:hAnsi="Times New Roman"/>
          <w:sz w:val="28"/>
          <w:szCs w:val="28"/>
          <w:lang w:val="ru-RU"/>
        </w:rPr>
        <w:t>р</w:t>
      </w:r>
      <w:r w:rsidRPr="0037639F">
        <w:rPr>
          <w:rFonts w:ascii="Times New Roman" w:hAnsi="Times New Roman"/>
          <w:sz w:val="28"/>
          <w:szCs w:val="28"/>
          <w:lang w:val="ru-RU"/>
        </w:rPr>
        <w:t>ублей</w:t>
      </w:r>
      <w:r w:rsidR="0037639F">
        <w:rPr>
          <w:rFonts w:ascii="Times New Roman" w:hAnsi="Times New Roman"/>
          <w:sz w:val="28"/>
          <w:szCs w:val="28"/>
          <w:lang w:val="ru-RU"/>
        </w:rPr>
        <w:t>,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в том числе условно утвержденные расходы на </w:t>
      </w:r>
      <w:r w:rsidR="00A60978">
        <w:rPr>
          <w:rFonts w:ascii="Times New Roman" w:hAnsi="Times New Roman"/>
          <w:sz w:val="28"/>
          <w:szCs w:val="28"/>
          <w:lang w:val="ru-RU"/>
        </w:rPr>
        <w:t>2020</w:t>
      </w:r>
      <w:r w:rsidR="0037639F">
        <w:rPr>
          <w:rFonts w:ascii="Times New Roman" w:hAnsi="Times New Roman"/>
          <w:sz w:val="28"/>
          <w:szCs w:val="28"/>
          <w:lang w:val="ru-RU"/>
        </w:rPr>
        <w:t xml:space="preserve"> год в сумме</w:t>
      </w:r>
      <w:r w:rsidR="00D1201F" w:rsidRPr="00376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978">
        <w:rPr>
          <w:rFonts w:ascii="Times New Roman" w:hAnsi="Times New Roman"/>
          <w:color w:val="000000" w:themeColor="text1"/>
          <w:sz w:val="28"/>
          <w:szCs w:val="28"/>
          <w:lang w:val="ru-RU"/>
        </w:rPr>
        <w:t>29,9</w:t>
      </w:r>
      <w:r w:rsidR="006A3F30" w:rsidRPr="00376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39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37639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37639F">
        <w:rPr>
          <w:rFonts w:ascii="Times New Roman" w:hAnsi="Times New Roman"/>
          <w:sz w:val="28"/>
          <w:szCs w:val="28"/>
          <w:lang w:val="ru-RU"/>
        </w:rPr>
        <w:t xml:space="preserve">ублей и на </w:t>
      </w:r>
      <w:r w:rsidR="00A60978">
        <w:rPr>
          <w:rFonts w:ascii="Times New Roman" w:hAnsi="Times New Roman"/>
          <w:sz w:val="28"/>
          <w:szCs w:val="28"/>
          <w:lang w:val="ru-RU"/>
        </w:rPr>
        <w:t>2021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60978">
        <w:rPr>
          <w:rFonts w:ascii="Times New Roman" w:hAnsi="Times New Roman"/>
          <w:color w:val="000000" w:themeColor="text1"/>
          <w:sz w:val="28"/>
          <w:szCs w:val="28"/>
          <w:lang w:val="ru-RU"/>
        </w:rPr>
        <w:t>59,6</w:t>
      </w:r>
      <w:r w:rsidR="006A3F30" w:rsidRPr="00376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39F">
        <w:rPr>
          <w:rFonts w:ascii="Times New Roman" w:hAnsi="Times New Roman"/>
          <w:sz w:val="28"/>
          <w:szCs w:val="28"/>
          <w:lang w:val="ru-RU"/>
        </w:rPr>
        <w:t>тыс.рублей.</w:t>
      </w:r>
    </w:p>
    <w:p w:rsidR="0037639F" w:rsidRDefault="00235EDB" w:rsidP="0030472A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lastRenderedPageBreak/>
        <w:t xml:space="preserve">3) дефицит бюджета сельского поселения на </w:t>
      </w:r>
      <w:r w:rsidR="00D15AF1" w:rsidRPr="00537626">
        <w:rPr>
          <w:rFonts w:ascii="Times New Roman" w:hAnsi="Times New Roman"/>
          <w:sz w:val="28"/>
          <w:szCs w:val="28"/>
          <w:lang w:val="ru-RU"/>
        </w:rPr>
        <w:t>2019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15AF1" w:rsidRPr="00537626">
        <w:rPr>
          <w:rFonts w:ascii="Times New Roman" w:hAnsi="Times New Roman"/>
          <w:sz w:val="28"/>
          <w:szCs w:val="28"/>
          <w:lang w:val="ru-RU"/>
        </w:rPr>
        <w:t>2020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годы 0,0 тыс</w:t>
      </w:r>
      <w:proofErr w:type="gramStart"/>
      <w:r w:rsidRPr="0053762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37626">
        <w:rPr>
          <w:rFonts w:ascii="Times New Roman" w:hAnsi="Times New Roman"/>
          <w:sz w:val="28"/>
          <w:szCs w:val="28"/>
          <w:lang w:val="ru-RU"/>
        </w:rPr>
        <w:t>ублей.</w:t>
      </w:r>
    </w:p>
    <w:p w:rsidR="00235EDB" w:rsidRPr="0037639F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7639F">
        <w:rPr>
          <w:rFonts w:ascii="Times New Roman" w:hAnsi="Times New Roman"/>
          <w:sz w:val="28"/>
          <w:szCs w:val="28"/>
          <w:lang w:val="ru-RU"/>
        </w:rPr>
        <w:t xml:space="preserve">2. Установить, что при зачислении в бюджет сельского поселения </w:t>
      </w:r>
      <w:r w:rsidR="0037639F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сельсовет 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 w:rsidRPr="0037639F">
        <w:rPr>
          <w:rFonts w:ascii="Times New Roman" w:hAnsi="Times New Roman"/>
          <w:sz w:val="28"/>
          <w:szCs w:val="28"/>
          <w:lang w:val="ru-RU"/>
        </w:rPr>
        <w:t>ств дл</w:t>
      </w:r>
      <w:proofErr w:type="gramEnd"/>
      <w:r w:rsidRPr="0037639F">
        <w:rPr>
          <w:rFonts w:ascii="Times New Roman" w:hAnsi="Times New Roman"/>
          <w:sz w:val="28"/>
          <w:szCs w:val="28"/>
          <w:lang w:val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35EDB" w:rsidRPr="0037639F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7639F">
        <w:rPr>
          <w:rFonts w:ascii="Times New Roman" w:hAnsi="Times New Roman"/>
          <w:sz w:val="28"/>
          <w:szCs w:val="28"/>
          <w:lang w:val="ru-RU"/>
        </w:rPr>
        <w:t xml:space="preserve">3. Утвердить перечень главных администраторов доходов бюджета сельского поселения </w:t>
      </w:r>
      <w:r w:rsidR="0037639F" w:rsidRPr="0037639F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 согласно приложению 1 к настоящему Решению.</w:t>
      </w:r>
    </w:p>
    <w:p w:rsidR="00235EDB" w:rsidRPr="0037639F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7639F">
        <w:rPr>
          <w:rFonts w:ascii="Times New Roman" w:hAnsi="Times New Roman"/>
          <w:sz w:val="28"/>
          <w:szCs w:val="28"/>
          <w:lang w:val="ru-RU"/>
        </w:rPr>
        <w:t xml:space="preserve">4. Установить поступления доходов в бюджет сельского поселения </w:t>
      </w:r>
      <w:r w:rsidR="0037639F" w:rsidRPr="0037639F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Башкортостан:</w:t>
      </w: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 xml:space="preserve">1) на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2019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2 к настоящему Решению;</w:t>
      </w:r>
    </w:p>
    <w:p w:rsidR="00235EDB" w:rsidRPr="0037639F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 xml:space="preserve">2) на плановый период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2020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2021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годов согласно приложению </w:t>
      </w:r>
      <w:r w:rsidRPr="0037639F">
        <w:rPr>
          <w:rFonts w:ascii="Times New Roman" w:hAnsi="Times New Roman"/>
          <w:sz w:val="28"/>
          <w:szCs w:val="28"/>
          <w:lang w:val="ru-RU"/>
        </w:rPr>
        <w:t>3 к настоящему Решению</w:t>
      </w:r>
    </w:p>
    <w:p w:rsidR="00235EDB" w:rsidRPr="0037639F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7639F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37639F">
        <w:rPr>
          <w:rFonts w:ascii="Times New Roman" w:hAnsi="Times New Roman"/>
          <w:sz w:val="28"/>
          <w:szCs w:val="28"/>
          <w:lang w:val="ru-RU"/>
        </w:rPr>
        <w:t xml:space="preserve">Средства, поступающие во временное распоряжение получателей средств бюджета сельского поселения </w:t>
      </w:r>
      <w:r w:rsidR="0037639F" w:rsidRPr="0037639F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сельсовет  учитываются на счете, открытом сельскому поселению </w:t>
      </w:r>
      <w:r w:rsidR="00B61E29" w:rsidRPr="0037639F">
        <w:rPr>
          <w:rFonts w:ascii="Times New Roman" w:hAnsi="Times New Roman"/>
          <w:sz w:val="28"/>
          <w:szCs w:val="28"/>
          <w:lang w:val="ru-RU"/>
        </w:rPr>
        <w:t xml:space="preserve">Акбулатовский  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сельсовет в учреждениях Центрального</w:t>
      </w:r>
      <w:r w:rsidR="0037639F">
        <w:rPr>
          <w:rFonts w:ascii="Times New Roman" w:hAnsi="Times New Roman"/>
          <w:sz w:val="28"/>
          <w:szCs w:val="28"/>
          <w:lang w:val="ru-RU"/>
        </w:rPr>
        <w:t xml:space="preserve"> банка Российской Федерации или</w:t>
      </w:r>
      <w:r w:rsidRPr="0037639F">
        <w:rPr>
          <w:rFonts w:ascii="Times New Roman" w:hAnsi="Times New Roman"/>
          <w:sz w:val="28"/>
          <w:szCs w:val="28"/>
          <w:lang w:val="ru-RU"/>
        </w:rPr>
        <w:t xml:space="preserve">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 xml:space="preserve">6. Утвердить в пределах общего объема расходов бюджета сельского поселения </w:t>
      </w:r>
      <w:r w:rsidR="00B61E29" w:rsidRPr="00537626">
        <w:rPr>
          <w:rFonts w:ascii="Times New Roman" w:hAnsi="Times New Roman"/>
          <w:sz w:val="28"/>
          <w:szCs w:val="28"/>
          <w:lang w:val="ru-RU"/>
        </w:rPr>
        <w:t xml:space="preserve">Акбулатовский  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Башкортостан, установленного пунктом 1 настоящего Решения, распределение бюджетных ассигнований сельского поселения </w:t>
      </w:r>
      <w:r w:rsidR="00B61E29" w:rsidRPr="00537626">
        <w:rPr>
          <w:rFonts w:ascii="Times New Roman" w:hAnsi="Times New Roman"/>
          <w:sz w:val="28"/>
          <w:szCs w:val="28"/>
          <w:lang w:val="ru-RU"/>
        </w:rPr>
        <w:t xml:space="preserve">Акбулатовский  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235EDB" w:rsidRPr="008B6375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B6375">
        <w:rPr>
          <w:rFonts w:ascii="Times New Roman" w:hAnsi="Times New Roman"/>
          <w:sz w:val="28"/>
          <w:szCs w:val="28"/>
          <w:lang w:val="ru-RU"/>
        </w:rPr>
        <w:t xml:space="preserve">1) по разделам, подразделам, целевым статьям (муниципальным программам сельского поселения </w:t>
      </w:r>
      <w:r w:rsidR="008B6375" w:rsidRPr="008B6375">
        <w:rPr>
          <w:rFonts w:ascii="Times New Roman" w:hAnsi="Times New Roman"/>
          <w:sz w:val="28"/>
          <w:szCs w:val="28"/>
          <w:lang w:val="ru-RU"/>
        </w:rPr>
        <w:t xml:space="preserve">Акбулатовский </w:t>
      </w:r>
      <w:r w:rsidRPr="008B6375">
        <w:rPr>
          <w:rFonts w:ascii="Times New Roman" w:hAnsi="Times New Roman"/>
          <w:sz w:val="28"/>
          <w:szCs w:val="28"/>
          <w:lang w:val="ru-RU"/>
        </w:rPr>
        <w:t>сельсовет и не</w:t>
      </w:r>
      <w:r w:rsidR="006A3F30" w:rsidRPr="008B63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6375">
        <w:rPr>
          <w:rFonts w:ascii="Times New Roman" w:hAnsi="Times New Roman"/>
          <w:sz w:val="28"/>
          <w:szCs w:val="28"/>
          <w:lang w:val="ru-RU"/>
        </w:rPr>
        <w:t xml:space="preserve">программным направлениям деятельности) группам </w:t>
      </w:r>
      <w:proofErr w:type="gramStart"/>
      <w:r w:rsidRPr="008B6375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8B6375">
        <w:rPr>
          <w:rFonts w:ascii="Times New Roman" w:hAnsi="Times New Roman"/>
          <w:sz w:val="28"/>
          <w:szCs w:val="28"/>
          <w:lang w:val="ru-RU"/>
        </w:rPr>
        <w:t>:</w:t>
      </w: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 xml:space="preserve">а) на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2019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4 к настоящему Решению;</w:t>
      </w:r>
    </w:p>
    <w:p w:rsidR="00235EDB" w:rsidRPr="00CD1618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B6375">
        <w:rPr>
          <w:rFonts w:ascii="Times New Roman" w:hAnsi="Times New Roman"/>
          <w:sz w:val="28"/>
          <w:szCs w:val="28"/>
          <w:lang w:val="ru-RU"/>
        </w:rPr>
        <w:t>б)</w:t>
      </w:r>
      <w:r w:rsidR="008B63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6375">
        <w:rPr>
          <w:rFonts w:ascii="Times New Roman" w:hAnsi="Times New Roman"/>
          <w:sz w:val="28"/>
          <w:szCs w:val="28"/>
          <w:lang w:val="ru-RU"/>
        </w:rPr>
        <w:t xml:space="preserve">на плановый период </w:t>
      </w:r>
      <w:r w:rsidR="006A3F30" w:rsidRPr="008B6375">
        <w:rPr>
          <w:rFonts w:ascii="Times New Roman" w:hAnsi="Times New Roman"/>
          <w:sz w:val="28"/>
          <w:szCs w:val="28"/>
          <w:lang w:val="ru-RU"/>
        </w:rPr>
        <w:t>2020</w:t>
      </w:r>
      <w:r w:rsidRPr="008B637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A3F30" w:rsidRPr="008B6375">
        <w:rPr>
          <w:rFonts w:ascii="Times New Roman" w:hAnsi="Times New Roman"/>
          <w:sz w:val="28"/>
          <w:szCs w:val="28"/>
          <w:lang w:val="ru-RU"/>
        </w:rPr>
        <w:t>2021</w:t>
      </w:r>
      <w:r w:rsidRPr="008B6375">
        <w:rPr>
          <w:rFonts w:ascii="Times New Roman" w:hAnsi="Times New Roman"/>
          <w:sz w:val="28"/>
          <w:szCs w:val="28"/>
          <w:lang w:val="ru-RU"/>
        </w:rPr>
        <w:t xml:space="preserve"> годов согласно приложению </w:t>
      </w:r>
      <w:r w:rsidRPr="00CD1618">
        <w:rPr>
          <w:rFonts w:ascii="Times New Roman" w:hAnsi="Times New Roman"/>
          <w:sz w:val="28"/>
          <w:szCs w:val="28"/>
          <w:lang w:val="ru-RU"/>
        </w:rPr>
        <w:t>5 к настоящему Решению;</w:t>
      </w:r>
    </w:p>
    <w:p w:rsidR="00235EDB" w:rsidRPr="00CD1618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t>2) по целевым статьям (муниципальных программам сельского поселения  и не</w:t>
      </w:r>
      <w:r w:rsidR="00E14E81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618">
        <w:rPr>
          <w:rFonts w:ascii="Times New Roman" w:hAnsi="Times New Roman"/>
          <w:sz w:val="28"/>
          <w:szCs w:val="28"/>
          <w:lang w:val="ru-RU"/>
        </w:rPr>
        <w:t>програм</w:t>
      </w:r>
      <w:r w:rsidR="00CD1618" w:rsidRPr="00CD1618">
        <w:rPr>
          <w:rFonts w:ascii="Times New Roman" w:hAnsi="Times New Roman"/>
          <w:sz w:val="28"/>
          <w:szCs w:val="28"/>
          <w:lang w:val="ru-RU"/>
        </w:rPr>
        <w:t>мным направлениям деятельности)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группам </w:t>
      </w:r>
      <w:proofErr w:type="gramStart"/>
      <w:r w:rsidRPr="00CD1618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CD1618">
        <w:rPr>
          <w:rFonts w:ascii="Times New Roman" w:hAnsi="Times New Roman"/>
          <w:sz w:val="28"/>
          <w:szCs w:val="28"/>
          <w:lang w:val="ru-RU"/>
        </w:rPr>
        <w:t>:</w:t>
      </w: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 xml:space="preserve">а) на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2019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6 к настоящему Решению;</w:t>
      </w:r>
    </w:p>
    <w:p w:rsidR="00235EDB" w:rsidRPr="00CD1618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 xml:space="preserve">б) на плановый период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2020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2021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годов согласно приложению </w:t>
      </w:r>
      <w:r w:rsidRPr="00CD1618">
        <w:rPr>
          <w:rFonts w:ascii="Times New Roman" w:hAnsi="Times New Roman"/>
          <w:sz w:val="28"/>
          <w:szCs w:val="28"/>
          <w:lang w:val="ru-RU"/>
        </w:rPr>
        <w:t>7 к настоящему Решению.</w:t>
      </w:r>
    </w:p>
    <w:p w:rsidR="00DF204C" w:rsidRPr="00CD1618" w:rsidRDefault="00DF204C" w:rsidP="00C11F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t>7.</w:t>
      </w:r>
      <w:r w:rsidR="00E14E81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D1618">
        <w:rPr>
          <w:rFonts w:ascii="Times New Roman" w:hAnsi="Times New Roman"/>
          <w:sz w:val="28"/>
          <w:szCs w:val="28"/>
          <w:lang w:val="ru-RU"/>
        </w:rPr>
        <w:t xml:space="preserve">Установить, что решения и иные нормативные правовые акты сельского поселения </w:t>
      </w:r>
      <w:r w:rsidR="00CD1618" w:rsidRPr="00CD1618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="00E14E81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сельсовет, предусматривающие принятие новых видов расходных обязательств или увеличение бюджетных </w:t>
      </w:r>
      <w:r w:rsidRPr="00CD1618">
        <w:rPr>
          <w:rFonts w:ascii="Times New Roman" w:hAnsi="Times New Roman"/>
          <w:sz w:val="28"/>
          <w:szCs w:val="28"/>
          <w:lang w:val="ru-RU"/>
        </w:rPr>
        <w:lastRenderedPageBreak/>
        <w:t xml:space="preserve">ассигнований на исполнение существующих видов расходных обязательств сверх утвержденных в бюджете сельского поселения </w:t>
      </w:r>
      <w:r w:rsidR="00E14E81" w:rsidRPr="00CD1618">
        <w:rPr>
          <w:rFonts w:ascii="Times New Roman" w:hAnsi="Times New Roman"/>
          <w:sz w:val="28"/>
          <w:szCs w:val="28"/>
          <w:lang w:val="ru-RU"/>
        </w:rPr>
        <w:t xml:space="preserve">Акбулатовский   </w:t>
      </w:r>
      <w:r w:rsidRPr="00CD1618">
        <w:rPr>
          <w:rFonts w:ascii="Times New Roman" w:hAnsi="Times New Roman"/>
          <w:sz w:val="28"/>
          <w:szCs w:val="28"/>
          <w:lang w:val="ru-RU"/>
        </w:rPr>
        <w:t>сельсовет 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</w:t>
      </w:r>
      <w:proofErr w:type="gramEnd"/>
      <w:r w:rsidRPr="00CD1618">
        <w:rPr>
          <w:rFonts w:ascii="Times New Roman" w:hAnsi="Times New Roman"/>
          <w:sz w:val="28"/>
          <w:szCs w:val="28"/>
          <w:lang w:val="ru-RU"/>
        </w:rPr>
        <w:t xml:space="preserve"> бюджета сельского поселения  и (или) </w:t>
      </w:r>
      <w:proofErr w:type="gramStart"/>
      <w:r w:rsidRPr="00CD1618">
        <w:rPr>
          <w:rFonts w:ascii="Times New Roman" w:hAnsi="Times New Roman"/>
          <w:sz w:val="28"/>
          <w:szCs w:val="28"/>
          <w:lang w:val="ru-RU"/>
        </w:rPr>
        <w:t>сокращении</w:t>
      </w:r>
      <w:proofErr w:type="gramEnd"/>
      <w:r w:rsidRPr="00CD1618">
        <w:rPr>
          <w:rFonts w:ascii="Times New Roman" w:hAnsi="Times New Roman"/>
          <w:sz w:val="28"/>
          <w:szCs w:val="28"/>
          <w:lang w:val="ru-RU"/>
        </w:rPr>
        <w:t xml:space="preserve"> бюджетных ассигнований по конкретным статьям расходов бюджета </w:t>
      </w:r>
      <w:r w:rsidR="00CD1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при условии внесения соответствующих изменений в настоящее Решение.</w:t>
      </w:r>
    </w:p>
    <w:p w:rsidR="00DF204C" w:rsidRPr="00CD1618" w:rsidRDefault="00DF204C" w:rsidP="00DF2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t xml:space="preserve">8. Утвердить ведомственную структуру расходов бюджета сельского поселения </w:t>
      </w:r>
      <w:r w:rsidR="00CD1618" w:rsidRPr="00CD1618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="00E14E81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618">
        <w:rPr>
          <w:rFonts w:ascii="Times New Roman" w:hAnsi="Times New Roman"/>
          <w:sz w:val="28"/>
          <w:szCs w:val="28"/>
          <w:lang w:val="ru-RU"/>
        </w:rPr>
        <w:t>сельсовет:</w:t>
      </w:r>
    </w:p>
    <w:p w:rsidR="00DF204C" w:rsidRPr="00537626" w:rsidRDefault="00DF204C" w:rsidP="00DF20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>на 2019 год согласно приложению 8 к настоящему Решению;</w:t>
      </w:r>
    </w:p>
    <w:p w:rsidR="00235EDB" w:rsidRPr="00CD1618" w:rsidRDefault="00CD1618" w:rsidP="00DF20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DF204C" w:rsidRPr="00CD1618">
        <w:rPr>
          <w:rFonts w:ascii="Times New Roman" w:hAnsi="Times New Roman"/>
          <w:sz w:val="28"/>
          <w:szCs w:val="28"/>
          <w:lang w:val="ru-RU"/>
        </w:rPr>
        <w:t>на плановый период 2020 и 2021 годов согласно приложению 9 к настоящему Решению.</w:t>
      </w:r>
    </w:p>
    <w:p w:rsidR="00235EDB" w:rsidRPr="00CD1618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gramStart"/>
      <w:r w:rsidRPr="00CD1618">
        <w:rPr>
          <w:rFonts w:ascii="Times New Roman" w:hAnsi="Times New Roman"/>
          <w:sz w:val="28"/>
          <w:szCs w:val="28"/>
          <w:lang w:val="ru-RU"/>
        </w:rPr>
        <w:t xml:space="preserve">Проекты решений и иных нормативно правовых актов сельского поселения </w:t>
      </w:r>
      <w:r w:rsidR="00CD1618" w:rsidRPr="00CD1618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сельсовет, требующие введение новых видов расход</w:t>
      </w:r>
      <w:r w:rsidR="00C11F80">
        <w:rPr>
          <w:rFonts w:ascii="Times New Roman" w:hAnsi="Times New Roman"/>
          <w:sz w:val="28"/>
          <w:szCs w:val="28"/>
          <w:lang w:val="ru-RU"/>
        </w:rPr>
        <w:t>ных обязательств или увеличения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бюджетных ассигнований по существующим видам расходных обязательств утвержденных в бюджете муниципального района  на 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>2019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>2020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>2021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</w:t>
      </w:r>
      <w:proofErr w:type="gramEnd"/>
      <w:r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618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="00307DAC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618">
        <w:rPr>
          <w:rFonts w:ascii="Times New Roman" w:hAnsi="Times New Roman"/>
          <w:sz w:val="28"/>
          <w:szCs w:val="28"/>
          <w:lang w:val="ru-RU"/>
        </w:rPr>
        <w:t>сельсовет и (или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D1618">
        <w:rPr>
          <w:rFonts w:ascii="Times New Roman" w:hAnsi="Times New Roman"/>
          <w:sz w:val="28"/>
          <w:szCs w:val="28"/>
          <w:lang w:val="ru-RU"/>
        </w:rPr>
        <w:t>сокращении</w:t>
      </w:r>
      <w:proofErr w:type="gramEnd"/>
      <w:r w:rsidRPr="00CD1618">
        <w:rPr>
          <w:rFonts w:ascii="Times New Roman" w:hAnsi="Times New Roman"/>
          <w:sz w:val="28"/>
          <w:szCs w:val="28"/>
          <w:lang w:val="ru-RU"/>
        </w:rPr>
        <w:t xml:space="preserve"> бюджетных ассигнований по конкретным статьям расходов бюджета сельского поселения.</w:t>
      </w:r>
    </w:p>
    <w:p w:rsidR="00235EDB" w:rsidRPr="00CD1618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t xml:space="preserve">10. Администрация сельского поселения </w:t>
      </w:r>
      <w:r w:rsidR="00CD1618" w:rsidRPr="00CD1618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="00307DAC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618">
        <w:rPr>
          <w:rFonts w:ascii="Times New Roman" w:hAnsi="Times New Roman"/>
          <w:sz w:val="28"/>
          <w:szCs w:val="28"/>
          <w:lang w:val="ru-RU"/>
        </w:rPr>
        <w:t>сельсовет муниципального района Мишкински</w:t>
      </w:r>
      <w:r w:rsidR="00CD1618">
        <w:rPr>
          <w:rFonts w:ascii="Times New Roman" w:hAnsi="Times New Roman"/>
          <w:sz w:val="28"/>
          <w:szCs w:val="28"/>
          <w:lang w:val="ru-RU"/>
        </w:rPr>
        <w:t>й район Республики Башкортостан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не вправе принимать решения, приводящие к увеличению в 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Pr="00CD1618">
        <w:rPr>
          <w:rFonts w:ascii="Times New Roman" w:hAnsi="Times New Roman"/>
          <w:sz w:val="28"/>
          <w:szCs w:val="28"/>
          <w:lang w:val="ru-RU"/>
        </w:rPr>
        <w:t>-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D15AF1" w:rsidRPr="00CD1618">
        <w:rPr>
          <w:rFonts w:ascii="Times New Roman" w:hAnsi="Times New Roman"/>
          <w:sz w:val="28"/>
          <w:szCs w:val="28"/>
          <w:lang w:val="ru-RU"/>
        </w:rPr>
        <w:t>02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>1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годах численности муниципальных служащих и работников организаций бюджетной сферы.</w:t>
      </w: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11. Утвердить в </w:t>
      </w:r>
      <w:r w:rsidR="00C11F80">
        <w:rPr>
          <w:rFonts w:ascii="Times New Roman" w:hAnsi="Times New Roman"/>
          <w:sz w:val="28"/>
          <w:szCs w:val="28"/>
          <w:lang w:val="ru-RU"/>
        </w:rPr>
        <w:t>проекте бюджета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D15AF1" w:rsidRPr="00537626">
        <w:rPr>
          <w:rFonts w:ascii="Times New Roman" w:hAnsi="Times New Roman"/>
          <w:sz w:val="28"/>
          <w:szCs w:val="28"/>
          <w:lang w:val="ru-RU"/>
        </w:rPr>
        <w:t xml:space="preserve">Акбулатовский  </w:t>
      </w:r>
      <w:r w:rsidR="00307DAC" w:rsidRPr="005376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7626">
        <w:rPr>
          <w:rFonts w:ascii="Times New Roman" w:hAnsi="Times New Roman"/>
          <w:sz w:val="28"/>
          <w:szCs w:val="28"/>
          <w:lang w:val="ru-RU"/>
        </w:rPr>
        <w:t>сельсовет  общий объем получаемых межбюджетных трансфертов:</w:t>
      </w: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 xml:space="preserve">1) на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2019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487E93" w:rsidRPr="00537626">
        <w:rPr>
          <w:rFonts w:ascii="Times New Roman" w:hAnsi="Times New Roman"/>
          <w:sz w:val="28"/>
          <w:szCs w:val="28"/>
          <w:lang w:val="ru-RU"/>
        </w:rPr>
        <w:t>500,0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Pr="0053762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37626">
        <w:rPr>
          <w:rFonts w:ascii="Times New Roman" w:hAnsi="Times New Roman"/>
          <w:sz w:val="28"/>
          <w:szCs w:val="28"/>
          <w:lang w:val="ru-RU"/>
        </w:rPr>
        <w:t>ублей;</w:t>
      </w: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 xml:space="preserve">2) на плановый период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2020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2021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годов в сумме </w:t>
      </w:r>
      <w:r w:rsidR="00487E93" w:rsidRPr="00537626">
        <w:rPr>
          <w:rFonts w:ascii="Times New Roman" w:hAnsi="Times New Roman"/>
          <w:sz w:val="28"/>
          <w:szCs w:val="28"/>
          <w:lang w:val="ru-RU"/>
        </w:rPr>
        <w:t>500,0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тыс. рублей и </w:t>
      </w:r>
      <w:r w:rsidR="00487E93" w:rsidRPr="00537626">
        <w:rPr>
          <w:rFonts w:ascii="Times New Roman" w:hAnsi="Times New Roman"/>
          <w:sz w:val="28"/>
          <w:szCs w:val="28"/>
          <w:lang w:val="ru-RU"/>
        </w:rPr>
        <w:t>500,0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тыс. рублей. </w:t>
      </w:r>
    </w:p>
    <w:p w:rsidR="00307DAC" w:rsidRPr="00CD1618" w:rsidRDefault="00235EDB" w:rsidP="00307DAC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ab/>
      </w:r>
      <w:r w:rsidRPr="00CD1618">
        <w:rPr>
          <w:rFonts w:ascii="Times New Roman" w:hAnsi="Times New Roman"/>
          <w:sz w:val="28"/>
          <w:szCs w:val="28"/>
          <w:lang w:val="ru-RU"/>
        </w:rPr>
        <w:t>12. Утвердить:</w:t>
      </w:r>
    </w:p>
    <w:p w:rsidR="00235EDB" w:rsidRPr="00CD1618" w:rsidRDefault="00235EDB" w:rsidP="00CD1618">
      <w:pPr>
        <w:pStyle w:val="31"/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CD1618">
        <w:rPr>
          <w:rFonts w:ascii="Times New Roman" w:hAnsi="Times New Roman"/>
          <w:color w:val="000000" w:themeColor="text1"/>
          <w:sz w:val="28"/>
          <w:szCs w:val="28"/>
          <w:lang w:val="ru-RU"/>
        </w:rPr>
        <w:t>верхний предел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муниципального долга </w:t>
      </w:r>
      <w:r w:rsidR="00CD1618" w:rsidRPr="00CD161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1618">
        <w:rPr>
          <w:rFonts w:ascii="Times New Roman" w:hAnsi="Times New Roman"/>
          <w:sz w:val="28"/>
          <w:szCs w:val="28"/>
          <w:lang w:val="ru-RU"/>
        </w:rPr>
        <w:t xml:space="preserve"> Акбулатовский</w:t>
      </w:r>
      <w:r w:rsidR="00307DAC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сельсовет  на 1 января 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>2019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75621F" w:rsidRPr="00CD1618">
        <w:rPr>
          <w:rFonts w:ascii="Times New Roman" w:hAnsi="Times New Roman"/>
          <w:color w:val="000000" w:themeColor="text1"/>
          <w:sz w:val="28"/>
          <w:szCs w:val="28"/>
          <w:lang w:val="ru-RU"/>
        </w:rPr>
        <w:t>0,0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618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CD161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CD1618">
        <w:rPr>
          <w:rFonts w:ascii="Times New Roman" w:hAnsi="Times New Roman"/>
          <w:sz w:val="28"/>
          <w:szCs w:val="28"/>
          <w:lang w:val="ru-RU"/>
        </w:rPr>
        <w:t xml:space="preserve">уб. на 1 января 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>2020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75621F" w:rsidRPr="00CD1618">
        <w:rPr>
          <w:rFonts w:ascii="Times New Roman" w:hAnsi="Times New Roman"/>
          <w:color w:val="000000" w:themeColor="text1"/>
          <w:sz w:val="28"/>
          <w:szCs w:val="28"/>
          <w:lang w:val="ru-RU"/>
        </w:rPr>
        <w:t>0,0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тыс.руб. и 1 января 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>2021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года в сумме </w:t>
      </w:r>
      <w:r w:rsidR="0075621F" w:rsidRPr="00CD1618">
        <w:rPr>
          <w:rFonts w:ascii="Times New Roman" w:hAnsi="Times New Roman"/>
          <w:color w:val="000000" w:themeColor="text1"/>
          <w:sz w:val="28"/>
          <w:szCs w:val="28"/>
          <w:lang w:val="ru-RU"/>
        </w:rPr>
        <w:t>0,0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618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537626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предельный объем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муниципального долга сельского поселения </w:t>
      </w:r>
      <w:r w:rsidR="00B61E29" w:rsidRPr="00537626">
        <w:rPr>
          <w:rFonts w:ascii="Times New Roman" w:hAnsi="Times New Roman"/>
          <w:sz w:val="28"/>
          <w:szCs w:val="28"/>
          <w:lang w:val="ru-RU"/>
        </w:rPr>
        <w:t xml:space="preserve">Акбулатовский  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сельсовет  на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2019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>2021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годы в сумме </w:t>
      </w:r>
      <w:r w:rsidR="0075621F" w:rsidRPr="0053762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155,0 </w:t>
      </w:r>
      <w:r w:rsidR="006A3F30" w:rsidRPr="005376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7626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235EDB" w:rsidRPr="00CD1618" w:rsidRDefault="00235EDB" w:rsidP="00235ED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t xml:space="preserve">13. </w:t>
      </w:r>
      <w:proofErr w:type="gramStart"/>
      <w:r w:rsidRPr="00CD1618">
        <w:rPr>
          <w:rFonts w:ascii="Times New Roman" w:hAnsi="Times New Roman"/>
          <w:sz w:val="28"/>
          <w:szCs w:val="28"/>
          <w:lang w:val="ru-RU"/>
        </w:rPr>
        <w:t xml:space="preserve">Установить, что остатки средств бюджета сельского поселения </w:t>
      </w:r>
      <w:r w:rsidR="00CD1618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="00307DAC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618">
        <w:rPr>
          <w:rFonts w:ascii="Times New Roman" w:hAnsi="Times New Roman"/>
          <w:sz w:val="28"/>
          <w:szCs w:val="28"/>
          <w:lang w:val="ru-RU"/>
        </w:rPr>
        <w:t>сельсовет муниципального района</w:t>
      </w:r>
      <w:r w:rsidR="00CD1618">
        <w:rPr>
          <w:rFonts w:ascii="Times New Roman" w:hAnsi="Times New Roman"/>
          <w:sz w:val="28"/>
          <w:szCs w:val="28"/>
          <w:lang w:val="ru-RU"/>
        </w:rPr>
        <w:t xml:space="preserve"> Мишкинский район Республики Башкортостан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по состоянию на 1 января 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>2019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года в объеме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 </w:t>
      </w:r>
      <w:r w:rsidR="00CD1618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="00307DAC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618">
        <w:rPr>
          <w:rFonts w:ascii="Times New Roman" w:hAnsi="Times New Roman"/>
          <w:sz w:val="28"/>
          <w:szCs w:val="28"/>
          <w:lang w:val="ru-RU"/>
        </w:rPr>
        <w:t>сельсовет.</w:t>
      </w:r>
      <w:proofErr w:type="gramEnd"/>
    </w:p>
    <w:p w:rsidR="00CD1618" w:rsidRDefault="00235EDB" w:rsidP="00235ED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lastRenderedPageBreak/>
        <w:t xml:space="preserve">14. Утвердить в соответствии со статьей 81 Бюджетного кодекса  Российской Федерации </w:t>
      </w:r>
      <w:r w:rsidRPr="00CD1618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резервный фонд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Администрации сельского поселения </w:t>
      </w:r>
    </w:p>
    <w:p w:rsidR="00CD1618" w:rsidRDefault="00CD1618" w:rsidP="00235ED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35EDB" w:rsidRPr="00CD1618" w:rsidRDefault="00CD1618" w:rsidP="00CD16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="00307DAC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5EDB" w:rsidRPr="00CD1618">
        <w:rPr>
          <w:rFonts w:ascii="Times New Roman" w:hAnsi="Times New Roman"/>
          <w:sz w:val="28"/>
          <w:szCs w:val="28"/>
          <w:lang w:val="ru-RU"/>
        </w:rPr>
        <w:t xml:space="preserve">сельсовет муниципального района Мишкинский район Республики Башкортостан на 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>2019</w:t>
      </w:r>
      <w:r w:rsidR="00235EDB" w:rsidRPr="00CD1618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>2020</w:t>
      </w:r>
      <w:r w:rsidR="00235EDB" w:rsidRPr="00CD161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>2021</w:t>
      </w:r>
      <w:r w:rsidR="00235EDB" w:rsidRPr="00CD1618">
        <w:rPr>
          <w:rFonts w:ascii="Times New Roman" w:hAnsi="Times New Roman"/>
          <w:sz w:val="28"/>
          <w:szCs w:val="28"/>
          <w:lang w:val="ru-RU"/>
        </w:rPr>
        <w:t xml:space="preserve"> годов в сумме </w:t>
      </w:r>
      <w:r w:rsidR="004D4C2D" w:rsidRPr="00CD1618">
        <w:rPr>
          <w:rFonts w:ascii="Times New Roman" w:hAnsi="Times New Roman"/>
          <w:color w:val="000000" w:themeColor="text1"/>
          <w:sz w:val="28"/>
          <w:szCs w:val="28"/>
          <w:lang w:val="ru-RU"/>
        </w:rPr>
        <w:t>1,0</w:t>
      </w:r>
      <w:r w:rsidR="006A3F30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5EDB" w:rsidRPr="00CD1618">
        <w:rPr>
          <w:rFonts w:ascii="Times New Roman" w:hAnsi="Times New Roman"/>
          <w:sz w:val="28"/>
          <w:szCs w:val="28"/>
          <w:lang w:val="ru-RU"/>
        </w:rPr>
        <w:t>тыс. рублей ежегодно.</w:t>
      </w:r>
    </w:p>
    <w:p w:rsidR="00235EDB" w:rsidRPr="00CD1618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t>15. Установить в соответствии с пунктом 3 статьи 217 Бюджетного кодекса Российской Федерации следующие основания для в</w:t>
      </w:r>
      <w:r w:rsidR="00CD1618">
        <w:rPr>
          <w:rFonts w:ascii="Times New Roman" w:hAnsi="Times New Roman"/>
          <w:sz w:val="28"/>
          <w:szCs w:val="28"/>
          <w:lang w:val="ru-RU"/>
        </w:rPr>
        <w:t>несения  изменений в показатели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бюджетной росписи сельского поселения </w:t>
      </w:r>
      <w:r w:rsidR="00CD1618" w:rsidRPr="00CD1618">
        <w:rPr>
          <w:rFonts w:ascii="Times New Roman" w:hAnsi="Times New Roman"/>
          <w:sz w:val="28"/>
          <w:szCs w:val="28"/>
          <w:lang w:val="ru-RU"/>
        </w:rPr>
        <w:t>Акбулатовский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</w:t>
      </w:r>
      <w:r w:rsidR="00CD1618">
        <w:rPr>
          <w:rFonts w:ascii="Times New Roman" w:hAnsi="Times New Roman"/>
          <w:sz w:val="28"/>
          <w:szCs w:val="28"/>
          <w:lang w:val="ru-RU"/>
        </w:rPr>
        <w:t xml:space="preserve"> Мишкинский район Республики Башкортостан</w:t>
      </w:r>
      <w:r w:rsidRPr="00CD1618">
        <w:rPr>
          <w:rFonts w:ascii="Times New Roman" w:hAnsi="Times New Roman"/>
          <w:sz w:val="28"/>
          <w:szCs w:val="28"/>
          <w:lang w:val="ru-RU"/>
        </w:rPr>
        <w:t>, связанные с особенностями исполнения бюджета сельского:</w:t>
      </w: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>1) предоставление субсидий и иных межбюджетных трансфертов сельскому поселению;</w:t>
      </w:r>
    </w:p>
    <w:p w:rsidR="00235EDB" w:rsidRPr="00CD1618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D1618">
        <w:rPr>
          <w:rFonts w:ascii="Times New Roman" w:hAnsi="Times New Roman"/>
          <w:sz w:val="28"/>
          <w:szCs w:val="28"/>
          <w:lang w:val="ru-RU"/>
        </w:rPr>
        <w:t xml:space="preserve">2) использование образованной в ходе исполнения бюджета сельского поселения </w:t>
      </w:r>
      <w:r w:rsidR="00B61E29" w:rsidRPr="00CD1618">
        <w:rPr>
          <w:rFonts w:ascii="Times New Roman" w:hAnsi="Times New Roman"/>
          <w:sz w:val="28"/>
          <w:szCs w:val="28"/>
          <w:lang w:val="ru-RU"/>
        </w:rPr>
        <w:t xml:space="preserve">Акбулатовский  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сельсовет  экономии по отдельным разделам, подразделам, целевым статьям, видам расходов муниципальным </w:t>
      </w:r>
      <w:r w:rsidR="00CD1618" w:rsidRPr="00CD1618">
        <w:rPr>
          <w:rFonts w:ascii="Times New Roman" w:hAnsi="Times New Roman"/>
          <w:sz w:val="28"/>
          <w:szCs w:val="28"/>
          <w:lang w:val="ru-RU"/>
        </w:rPr>
        <w:t>программам сельского поселения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и не</w:t>
      </w:r>
      <w:r w:rsidR="00326980" w:rsidRPr="00CD16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1618">
        <w:rPr>
          <w:rFonts w:ascii="Times New Roman" w:hAnsi="Times New Roman"/>
          <w:sz w:val="28"/>
          <w:szCs w:val="28"/>
          <w:lang w:val="ru-RU"/>
        </w:rPr>
        <w:t>программным направлениям деятельности) группам видов расходов  классификации расходов бюджетов;</w:t>
      </w:r>
      <w:proofErr w:type="gramEnd"/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>3) принятие Администрацией сельского поселения решений об утверждении программ сельского поселения;</w:t>
      </w:r>
    </w:p>
    <w:p w:rsidR="00235EDB" w:rsidRPr="00CD1618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D1618">
        <w:rPr>
          <w:rFonts w:ascii="Times New Roman" w:hAnsi="Times New Roman"/>
          <w:sz w:val="28"/>
          <w:szCs w:val="28"/>
          <w:lang w:val="ru-RU"/>
        </w:rPr>
        <w:t xml:space="preserve">4) использование остатков средств бюджета сельского поселения </w:t>
      </w:r>
      <w:r w:rsidR="00B61E29" w:rsidRPr="00CD1618">
        <w:rPr>
          <w:rFonts w:ascii="Times New Roman" w:hAnsi="Times New Roman"/>
          <w:sz w:val="28"/>
          <w:szCs w:val="28"/>
          <w:lang w:val="ru-RU"/>
        </w:rPr>
        <w:t xml:space="preserve">Акбулатовский  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r w:rsidR="00CD1618">
        <w:rPr>
          <w:rFonts w:ascii="Times New Roman" w:hAnsi="Times New Roman"/>
          <w:sz w:val="28"/>
          <w:szCs w:val="28"/>
          <w:lang w:val="ru-RU"/>
        </w:rPr>
        <w:t xml:space="preserve">Мишкинский район Республики Башкортостан 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на 1 января </w:t>
      </w:r>
      <w:r w:rsidR="00A04760" w:rsidRPr="00CD1618">
        <w:rPr>
          <w:rFonts w:ascii="Times New Roman" w:hAnsi="Times New Roman"/>
          <w:sz w:val="28"/>
          <w:szCs w:val="28"/>
          <w:lang w:val="ru-RU"/>
        </w:rPr>
        <w:t>2019</w:t>
      </w:r>
      <w:r w:rsidRPr="00CD1618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>5) иные случаи, установленные бюджетным законодательством.</w:t>
      </w: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37626">
        <w:rPr>
          <w:rFonts w:ascii="Times New Roman" w:hAnsi="Times New Roman"/>
          <w:sz w:val="28"/>
          <w:szCs w:val="28"/>
          <w:lang w:val="ru-RU"/>
        </w:rPr>
        <w:t xml:space="preserve">16. Настоящее решение вступает в силу с 1 января </w:t>
      </w:r>
      <w:r w:rsidR="00A04760" w:rsidRPr="00537626">
        <w:rPr>
          <w:rFonts w:ascii="Times New Roman" w:hAnsi="Times New Roman"/>
          <w:sz w:val="28"/>
          <w:szCs w:val="28"/>
          <w:lang w:val="ru-RU"/>
        </w:rPr>
        <w:t>2019</w:t>
      </w:r>
      <w:r w:rsidRPr="00537626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5EDB" w:rsidRPr="00CD1618" w:rsidRDefault="00235EDB" w:rsidP="00CD161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5EDB" w:rsidRPr="00537626" w:rsidRDefault="00235EDB" w:rsidP="002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4C2D" w:rsidRPr="0037639F" w:rsidRDefault="0037639F" w:rsidP="004D4C2D">
      <w:pPr>
        <w:tabs>
          <w:tab w:val="left" w:pos="591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Бикмурзин</w:t>
      </w:r>
      <w:proofErr w:type="spellEnd"/>
      <w:r w:rsidRPr="0037639F">
        <w:rPr>
          <w:rFonts w:ascii="Times New Roman" w:hAnsi="Times New Roman"/>
          <w:sz w:val="28"/>
          <w:szCs w:val="28"/>
          <w:lang w:val="ru-RU"/>
        </w:rPr>
        <w:tab/>
      </w:r>
    </w:p>
    <w:p w:rsidR="00235EDB" w:rsidRPr="0037639F" w:rsidRDefault="00235EDB" w:rsidP="00235EDB">
      <w:pPr>
        <w:pStyle w:val="a6"/>
        <w:jc w:val="left"/>
        <w:rPr>
          <w:rFonts w:ascii="Times New Roman" w:hAnsi="Times New Roman"/>
          <w:lang w:val="ru-RU"/>
        </w:rPr>
      </w:pPr>
      <w:r w:rsidRPr="0037639F">
        <w:rPr>
          <w:rFonts w:ascii="Times New Roman" w:hAnsi="Times New Roman"/>
          <w:lang w:val="ru-RU"/>
        </w:rPr>
        <w:tab/>
      </w:r>
      <w:r w:rsidRPr="0037639F">
        <w:rPr>
          <w:rFonts w:ascii="Times New Roman" w:hAnsi="Times New Roman"/>
          <w:lang w:val="ru-RU"/>
        </w:rPr>
        <w:tab/>
      </w:r>
      <w:r w:rsidRPr="0037639F">
        <w:rPr>
          <w:rFonts w:ascii="Times New Roman" w:hAnsi="Times New Roman"/>
          <w:lang w:val="ru-RU"/>
        </w:rPr>
        <w:tab/>
      </w:r>
      <w:r w:rsidRPr="0037639F">
        <w:rPr>
          <w:rFonts w:ascii="Times New Roman" w:hAnsi="Times New Roman"/>
          <w:lang w:val="ru-RU"/>
        </w:rPr>
        <w:tab/>
      </w:r>
      <w:r w:rsidRPr="0037639F">
        <w:rPr>
          <w:rFonts w:ascii="Times New Roman" w:hAnsi="Times New Roman"/>
          <w:lang w:val="ru-RU"/>
        </w:rPr>
        <w:tab/>
      </w:r>
      <w:r w:rsidRPr="0037639F">
        <w:rPr>
          <w:rFonts w:ascii="Times New Roman" w:hAnsi="Times New Roman"/>
          <w:lang w:val="ru-RU"/>
        </w:rPr>
        <w:tab/>
      </w:r>
    </w:p>
    <w:p w:rsidR="00235EDB" w:rsidRPr="0037639F" w:rsidRDefault="00235EDB" w:rsidP="00235EDB">
      <w:pPr>
        <w:pStyle w:val="a6"/>
        <w:jc w:val="left"/>
        <w:rPr>
          <w:rFonts w:ascii="Times New Roman" w:hAnsi="Times New Roman"/>
          <w:lang w:val="ru-RU"/>
        </w:rPr>
      </w:pPr>
    </w:p>
    <w:p w:rsidR="00235EDB" w:rsidRPr="0037639F" w:rsidRDefault="00235EDB" w:rsidP="00235EDB">
      <w:pPr>
        <w:rPr>
          <w:rFonts w:ascii="Times New Roman" w:hAnsi="Times New Roman"/>
          <w:sz w:val="28"/>
          <w:szCs w:val="28"/>
          <w:lang w:val="ru-RU"/>
        </w:rPr>
      </w:pPr>
    </w:p>
    <w:p w:rsidR="00235EDB" w:rsidRPr="0037639F" w:rsidRDefault="00235EDB" w:rsidP="00235EDB">
      <w:pPr>
        <w:jc w:val="right"/>
        <w:rPr>
          <w:bCs/>
          <w:sz w:val="28"/>
          <w:szCs w:val="28"/>
          <w:lang w:val="ru-RU"/>
        </w:rPr>
      </w:pPr>
    </w:p>
    <w:p w:rsidR="00200793" w:rsidRPr="0037639F" w:rsidRDefault="00200793" w:rsidP="00235EDB">
      <w:pPr>
        <w:jc w:val="right"/>
        <w:rPr>
          <w:bCs/>
          <w:sz w:val="28"/>
          <w:szCs w:val="28"/>
          <w:lang w:val="ru-RU"/>
        </w:rPr>
      </w:pPr>
    </w:p>
    <w:p w:rsidR="00200793" w:rsidRPr="0037639F" w:rsidRDefault="00200793" w:rsidP="00235EDB">
      <w:pPr>
        <w:jc w:val="right"/>
        <w:rPr>
          <w:bCs/>
          <w:sz w:val="28"/>
          <w:szCs w:val="28"/>
          <w:lang w:val="ru-RU"/>
        </w:rPr>
      </w:pPr>
    </w:p>
    <w:p w:rsidR="00AB7A62" w:rsidRPr="0037639F" w:rsidRDefault="00AB7A62" w:rsidP="00235EDB">
      <w:pPr>
        <w:jc w:val="right"/>
        <w:rPr>
          <w:bCs/>
          <w:sz w:val="28"/>
          <w:szCs w:val="28"/>
          <w:lang w:val="ru-RU"/>
        </w:rPr>
      </w:pPr>
    </w:p>
    <w:p w:rsidR="00AB7A62" w:rsidRPr="0037639F" w:rsidRDefault="00AB7A62" w:rsidP="00235EDB">
      <w:pPr>
        <w:jc w:val="right"/>
        <w:rPr>
          <w:bCs/>
          <w:sz w:val="28"/>
          <w:szCs w:val="28"/>
          <w:lang w:val="ru-RU"/>
        </w:rPr>
      </w:pPr>
    </w:p>
    <w:p w:rsidR="00AB7A62" w:rsidRPr="0037639F" w:rsidRDefault="00AB7A62" w:rsidP="00235EDB">
      <w:pPr>
        <w:jc w:val="right"/>
        <w:rPr>
          <w:bCs/>
          <w:sz w:val="28"/>
          <w:szCs w:val="28"/>
          <w:lang w:val="ru-RU"/>
        </w:rPr>
      </w:pPr>
    </w:p>
    <w:p w:rsidR="00AB7A62" w:rsidRPr="0037639F" w:rsidRDefault="00AB7A62" w:rsidP="00235EDB">
      <w:pPr>
        <w:jc w:val="right"/>
        <w:rPr>
          <w:bCs/>
          <w:sz w:val="28"/>
          <w:szCs w:val="28"/>
          <w:lang w:val="ru-RU"/>
        </w:rPr>
      </w:pPr>
    </w:p>
    <w:p w:rsidR="00AB7A62" w:rsidRPr="0037639F" w:rsidRDefault="00AB7A62" w:rsidP="00235EDB">
      <w:pPr>
        <w:jc w:val="right"/>
        <w:rPr>
          <w:bCs/>
          <w:sz w:val="28"/>
          <w:szCs w:val="28"/>
          <w:lang w:val="ru-RU"/>
        </w:rPr>
      </w:pPr>
    </w:p>
    <w:p w:rsidR="00AB7A62" w:rsidRPr="0037639F" w:rsidRDefault="00AB7A62" w:rsidP="00235EDB">
      <w:pPr>
        <w:jc w:val="right"/>
        <w:rPr>
          <w:bCs/>
          <w:sz w:val="28"/>
          <w:szCs w:val="28"/>
          <w:lang w:val="ru-RU"/>
        </w:rPr>
      </w:pPr>
    </w:p>
    <w:p w:rsidR="00200793" w:rsidRPr="0037639F" w:rsidRDefault="00200793" w:rsidP="00537626">
      <w:pPr>
        <w:rPr>
          <w:bCs/>
          <w:sz w:val="28"/>
          <w:szCs w:val="28"/>
          <w:lang w:val="ru-RU"/>
        </w:rPr>
      </w:pPr>
    </w:p>
    <w:sectPr w:rsidR="00200793" w:rsidRPr="0037639F" w:rsidSect="005613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FB5"/>
    <w:multiLevelType w:val="hybridMultilevel"/>
    <w:tmpl w:val="1E3C2CAE"/>
    <w:lvl w:ilvl="0" w:tplc="8FC023A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4">
    <w:nsid w:val="1E2702AE"/>
    <w:multiLevelType w:val="hybridMultilevel"/>
    <w:tmpl w:val="D5583ADE"/>
    <w:lvl w:ilvl="0" w:tplc="9F82E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6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8">
    <w:nsid w:val="3B2118AC"/>
    <w:multiLevelType w:val="hybridMultilevel"/>
    <w:tmpl w:val="150E25CE"/>
    <w:lvl w:ilvl="0" w:tplc="A8428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00D6C85"/>
    <w:multiLevelType w:val="hybridMultilevel"/>
    <w:tmpl w:val="5FB65BEA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35EDB"/>
    <w:rsid w:val="000059B0"/>
    <w:rsid w:val="00006544"/>
    <w:rsid w:val="00006E00"/>
    <w:rsid w:val="00064772"/>
    <w:rsid w:val="00073A3D"/>
    <w:rsid w:val="00095C77"/>
    <w:rsid w:val="000C3E84"/>
    <w:rsid w:val="00146015"/>
    <w:rsid w:val="001A1025"/>
    <w:rsid w:val="001B0B1E"/>
    <w:rsid w:val="00200793"/>
    <w:rsid w:val="00235EDB"/>
    <w:rsid w:val="00243E40"/>
    <w:rsid w:val="002674FD"/>
    <w:rsid w:val="0030472A"/>
    <w:rsid w:val="00307DAC"/>
    <w:rsid w:val="003164D5"/>
    <w:rsid w:val="00326980"/>
    <w:rsid w:val="0037639F"/>
    <w:rsid w:val="003A516A"/>
    <w:rsid w:val="0042333A"/>
    <w:rsid w:val="004242FB"/>
    <w:rsid w:val="00487E93"/>
    <w:rsid w:val="004C0CD4"/>
    <w:rsid w:val="004C1A24"/>
    <w:rsid w:val="004D4C2D"/>
    <w:rsid w:val="00537626"/>
    <w:rsid w:val="00552AFE"/>
    <w:rsid w:val="005613DB"/>
    <w:rsid w:val="005A2D3A"/>
    <w:rsid w:val="00606000"/>
    <w:rsid w:val="00614FD1"/>
    <w:rsid w:val="006A3F30"/>
    <w:rsid w:val="006A5D92"/>
    <w:rsid w:val="00753D5C"/>
    <w:rsid w:val="0075621F"/>
    <w:rsid w:val="00764DBB"/>
    <w:rsid w:val="00772C2F"/>
    <w:rsid w:val="0079136D"/>
    <w:rsid w:val="007D6B9A"/>
    <w:rsid w:val="00823AB0"/>
    <w:rsid w:val="008A71F5"/>
    <w:rsid w:val="008B6375"/>
    <w:rsid w:val="0096230D"/>
    <w:rsid w:val="00965F71"/>
    <w:rsid w:val="00987CB7"/>
    <w:rsid w:val="009A2A1E"/>
    <w:rsid w:val="009C623E"/>
    <w:rsid w:val="009D398B"/>
    <w:rsid w:val="00A04760"/>
    <w:rsid w:val="00A14FC3"/>
    <w:rsid w:val="00A60978"/>
    <w:rsid w:val="00AA2F7F"/>
    <w:rsid w:val="00AB7A62"/>
    <w:rsid w:val="00B434C2"/>
    <w:rsid w:val="00B61E29"/>
    <w:rsid w:val="00B621B2"/>
    <w:rsid w:val="00B73A0B"/>
    <w:rsid w:val="00C11F80"/>
    <w:rsid w:val="00CC0DFE"/>
    <w:rsid w:val="00CD03E5"/>
    <w:rsid w:val="00CD1618"/>
    <w:rsid w:val="00D1201F"/>
    <w:rsid w:val="00D136EA"/>
    <w:rsid w:val="00D15AF1"/>
    <w:rsid w:val="00D25D40"/>
    <w:rsid w:val="00D3620E"/>
    <w:rsid w:val="00D408A0"/>
    <w:rsid w:val="00D920C5"/>
    <w:rsid w:val="00DF204C"/>
    <w:rsid w:val="00DF4BA5"/>
    <w:rsid w:val="00E100B7"/>
    <w:rsid w:val="00E14E81"/>
    <w:rsid w:val="00E15526"/>
    <w:rsid w:val="00E247ED"/>
    <w:rsid w:val="00EF2DDB"/>
    <w:rsid w:val="00F37CAA"/>
    <w:rsid w:val="00F57FAC"/>
    <w:rsid w:val="00F60DDE"/>
    <w:rsid w:val="00F708A8"/>
    <w:rsid w:val="00F845DC"/>
    <w:rsid w:val="00F9198E"/>
    <w:rsid w:val="00FD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3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3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39F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763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76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3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3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3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3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3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63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639F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63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763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639F"/>
    <w:rPr>
      <w:b/>
      <w:bCs/>
    </w:rPr>
  </w:style>
  <w:style w:type="paragraph" w:styleId="a3">
    <w:name w:val="Balloon Text"/>
    <w:basedOn w:val="a"/>
    <w:link w:val="a4"/>
    <w:uiPriority w:val="99"/>
    <w:semiHidden/>
    <w:rsid w:val="00235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235ED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5">
    <w:name w:val="Содерж"/>
    <w:basedOn w:val="a"/>
    <w:rsid w:val="00235EDB"/>
    <w:pPr>
      <w:widowControl w:val="0"/>
      <w:spacing w:after="120"/>
      <w:jc w:val="center"/>
    </w:pPr>
    <w:rPr>
      <w:sz w:val="28"/>
      <w:szCs w:val="20"/>
    </w:rPr>
  </w:style>
  <w:style w:type="paragraph" w:customStyle="1" w:styleId="11">
    <w:name w:val="Знак1 Знак Знак Знак"/>
    <w:basedOn w:val="a"/>
    <w:rsid w:val="00235EDB"/>
    <w:rPr>
      <w:rFonts w:ascii="Verdana" w:hAnsi="Verdana" w:cs="Verdana"/>
      <w:sz w:val="20"/>
      <w:szCs w:val="20"/>
    </w:rPr>
  </w:style>
  <w:style w:type="paragraph" w:customStyle="1" w:styleId="ConsNormal">
    <w:name w:val="ConsNormal"/>
    <w:rsid w:val="00235E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5E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rsid w:val="00235EDB"/>
    <w:pPr>
      <w:spacing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23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7639F"/>
    <w:pPr>
      <w:ind w:left="720"/>
      <w:contextualSpacing/>
    </w:pPr>
    <w:rPr>
      <w:rFonts w:cs="Calibri"/>
    </w:rPr>
  </w:style>
  <w:style w:type="character" w:styleId="a9">
    <w:name w:val="Hyperlink"/>
    <w:basedOn w:val="a0"/>
    <w:uiPriority w:val="99"/>
    <w:unhideWhenUsed/>
    <w:rsid w:val="00235EDB"/>
    <w:rPr>
      <w:color w:val="0000FF"/>
      <w:u w:val="single"/>
    </w:rPr>
  </w:style>
  <w:style w:type="paragraph" w:styleId="21">
    <w:name w:val="Body Text 2"/>
    <w:basedOn w:val="a"/>
    <w:link w:val="22"/>
    <w:rsid w:val="00235E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35E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5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235ED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35E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35ED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35E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unhideWhenUsed/>
    <w:rsid w:val="00235EDB"/>
    <w:rPr>
      <w:color w:val="800080"/>
      <w:u w:val="single"/>
    </w:rPr>
  </w:style>
  <w:style w:type="paragraph" w:styleId="ad">
    <w:name w:val="header"/>
    <w:basedOn w:val="a"/>
    <w:link w:val="ae"/>
    <w:unhideWhenUsed/>
    <w:rsid w:val="00235E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5E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uiPriority w:val="99"/>
    <w:rsid w:val="00235ED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220">
    <w:name w:val="Знак Знак2 Знак Знак2"/>
    <w:basedOn w:val="a"/>
    <w:uiPriority w:val="99"/>
    <w:rsid w:val="00235ED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210">
    <w:name w:val="Знак Знак2 Знак Знак1"/>
    <w:basedOn w:val="a"/>
    <w:uiPriority w:val="99"/>
    <w:rsid w:val="00235ED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35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6"/>
      <w:szCs w:val="26"/>
    </w:rPr>
  </w:style>
  <w:style w:type="paragraph" w:customStyle="1" w:styleId="ConsNonformat">
    <w:name w:val="ConsNonformat"/>
    <w:uiPriority w:val="99"/>
    <w:rsid w:val="00235EDB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1">
    <w:name w:val="No Spacing"/>
    <w:basedOn w:val="a"/>
    <w:uiPriority w:val="1"/>
    <w:qFormat/>
    <w:rsid w:val="0037639F"/>
    <w:rPr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3763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63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639F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3763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3763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3763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37639F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37639F"/>
    <w:rPr>
      <w:b/>
      <w:bCs/>
    </w:rPr>
  </w:style>
  <w:style w:type="character" w:styleId="af7">
    <w:name w:val="Emphasis"/>
    <w:basedOn w:val="a0"/>
    <w:uiPriority w:val="20"/>
    <w:qFormat/>
    <w:rsid w:val="0037639F"/>
    <w:rPr>
      <w:rFonts w:asciiTheme="minorHAnsi" w:hAnsiTheme="minorHAns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37639F"/>
    <w:rPr>
      <w:i/>
    </w:rPr>
  </w:style>
  <w:style w:type="character" w:customStyle="1" w:styleId="27">
    <w:name w:val="Цитата 2 Знак"/>
    <w:basedOn w:val="a0"/>
    <w:link w:val="26"/>
    <w:uiPriority w:val="29"/>
    <w:rsid w:val="0037639F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37639F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37639F"/>
    <w:rPr>
      <w:b/>
      <w:i/>
      <w:sz w:val="24"/>
    </w:rPr>
  </w:style>
  <w:style w:type="character" w:styleId="afa">
    <w:name w:val="Subtle Emphasis"/>
    <w:uiPriority w:val="19"/>
    <w:qFormat/>
    <w:rsid w:val="0037639F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37639F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37639F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37639F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37639F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376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2018-12-26T05:33:00Z</cp:lastPrinted>
  <dcterms:created xsi:type="dcterms:W3CDTF">2018-12-26T05:34:00Z</dcterms:created>
  <dcterms:modified xsi:type="dcterms:W3CDTF">2019-01-21T12:30:00Z</dcterms:modified>
</cp:coreProperties>
</file>