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6" w:rsidRPr="00603B46" w:rsidRDefault="00603B46" w:rsidP="00F620E8">
      <w:pPr>
        <w:pStyle w:val="a3"/>
        <w:shd w:val="clear" w:color="auto" w:fill="FFFFFF"/>
        <w:spacing w:before="0" w:beforeAutospacing="0" w:after="200" w:afterAutospacing="0"/>
        <w:ind w:right="-1418"/>
        <w:jc w:val="right"/>
        <w:rPr>
          <w:rStyle w:val="a4"/>
          <w:b w:val="0"/>
          <w:sz w:val="28"/>
          <w:szCs w:val="28"/>
        </w:rPr>
      </w:pPr>
      <w:r w:rsidRPr="00603B46">
        <w:rPr>
          <w:rStyle w:val="a4"/>
          <w:b w:val="0"/>
          <w:sz w:val="28"/>
          <w:szCs w:val="28"/>
        </w:rPr>
        <w:t>ПРОЕКТ</w:t>
      </w:r>
    </w:p>
    <w:p w:rsidR="00603B46" w:rsidRDefault="00603B46" w:rsidP="00F620E8">
      <w:pPr>
        <w:pStyle w:val="a3"/>
        <w:shd w:val="clear" w:color="auto" w:fill="FFFFFF"/>
        <w:spacing w:before="0" w:beforeAutospacing="0" w:after="200" w:afterAutospacing="0"/>
        <w:ind w:right="-1418"/>
        <w:jc w:val="center"/>
        <w:rPr>
          <w:rStyle w:val="a4"/>
          <w:sz w:val="28"/>
          <w:szCs w:val="28"/>
        </w:rPr>
      </w:pPr>
    </w:p>
    <w:p w:rsidR="00EB7528" w:rsidRPr="00EB7528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center"/>
        <w:rPr>
          <w:sz w:val="28"/>
          <w:szCs w:val="28"/>
        </w:rPr>
      </w:pPr>
      <w:r w:rsidRPr="00EB7528">
        <w:rPr>
          <w:rStyle w:val="a4"/>
          <w:sz w:val="28"/>
          <w:szCs w:val="28"/>
        </w:rPr>
        <w:t>О порядке ведения перечня видов муниципального </w:t>
      </w:r>
      <w:r w:rsidRPr="00EB7528">
        <w:rPr>
          <w:sz w:val="28"/>
          <w:szCs w:val="28"/>
        </w:rPr>
        <w:br/>
      </w:r>
      <w:r w:rsidRPr="00EB7528">
        <w:rPr>
          <w:rStyle w:val="a4"/>
          <w:sz w:val="28"/>
          <w:szCs w:val="28"/>
        </w:rPr>
        <w:t>контроля и органов местного самоуправления сельского поселения</w:t>
      </w:r>
      <w:r w:rsidR="00BB7482">
        <w:rPr>
          <w:rStyle w:val="a4"/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rStyle w:val="a4"/>
          <w:sz w:val="28"/>
          <w:szCs w:val="28"/>
        </w:rPr>
        <w:t>, уполномоченных на их осуществление</w:t>
      </w:r>
    </w:p>
    <w:p w:rsidR="00EB7528" w:rsidRPr="00EB7528" w:rsidRDefault="00BB7482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B7528" w:rsidRPr="00EB7528">
        <w:rPr>
          <w:sz w:val="28"/>
          <w:szCs w:val="28"/>
        </w:rPr>
        <w:t>В соответствии с Федеральными законами от 06.10.2003</w:t>
      </w:r>
      <w:r w:rsidR="008B4D21">
        <w:rPr>
          <w:sz w:val="28"/>
          <w:szCs w:val="28"/>
        </w:rPr>
        <w:t xml:space="preserve"> г.</w:t>
      </w:r>
      <w:r w:rsidR="00EB7528" w:rsidRPr="00EB75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1 части 2 статьи 6 Федерального закона </w:t>
      </w:r>
      <w:r w:rsidR="00EB7528" w:rsidRPr="00EB7528">
        <w:rPr>
          <w:sz w:val="28"/>
          <w:szCs w:val="28"/>
        </w:rPr>
        <w:t>от 26.12.2008 г. №</w:t>
      </w:r>
      <w:r w:rsidR="008B4D21">
        <w:rPr>
          <w:sz w:val="28"/>
          <w:szCs w:val="28"/>
        </w:rPr>
        <w:t xml:space="preserve"> </w:t>
      </w:r>
      <w:r w:rsidR="00EB7528" w:rsidRPr="00EB7528">
        <w:rPr>
          <w:sz w:val="28"/>
          <w:szCs w:val="28"/>
        </w:rPr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 руководствуясь Уставом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="00EB7528" w:rsidRPr="00EB7528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="00EB7528" w:rsidRPr="00EB7528">
        <w:rPr>
          <w:sz w:val="28"/>
          <w:szCs w:val="28"/>
        </w:rPr>
        <w:t>р</w:t>
      </w:r>
      <w:proofErr w:type="spellEnd"/>
      <w:proofErr w:type="gramEnd"/>
      <w:r w:rsidR="00EB7528" w:rsidRPr="00EB7528">
        <w:rPr>
          <w:sz w:val="28"/>
          <w:szCs w:val="28"/>
        </w:rPr>
        <w:t xml:space="preserve"> е </w:t>
      </w:r>
      <w:proofErr w:type="spellStart"/>
      <w:r w:rsidR="00EB7528" w:rsidRPr="00EB7528">
        <w:rPr>
          <w:sz w:val="28"/>
          <w:szCs w:val="28"/>
        </w:rPr>
        <w:t>ш</w:t>
      </w:r>
      <w:proofErr w:type="spellEnd"/>
      <w:r w:rsidR="00EB7528" w:rsidRPr="00EB7528">
        <w:rPr>
          <w:sz w:val="28"/>
          <w:szCs w:val="28"/>
        </w:rPr>
        <w:t xml:space="preserve"> и л:</w:t>
      </w:r>
    </w:p>
    <w:p w:rsidR="00087FD6" w:rsidRDefault="00EB7528" w:rsidP="00F620E8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 w:rsidRPr="00EB7528">
        <w:rPr>
          <w:sz w:val="28"/>
          <w:szCs w:val="28"/>
        </w:rPr>
        <w:t>Утвердить Порядок ведения перечня видов муниципального контроля и органов м</w:t>
      </w:r>
      <w:r w:rsidR="00BB7482">
        <w:rPr>
          <w:sz w:val="28"/>
          <w:szCs w:val="28"/>
        </w:rPr>
        <w:t>естного самоуправления</w:t>
      </w:r>
      <w:r w:rsidRPr="00EB7528">
        <w:rPr>
          <w:sz w:val="28"/>
          <w:szCs w:val="28"/>
        </w:rPr>
        <w:t xml:space="preserve"> сельского поселения</w:t>
      </w:r>
      <w:r w:rsidR="00BB7482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sz w:val="28"/>
          <w:szCs w:val="28"/>
        </w:rPr>
        <w:t>, уполномоченных на их осуществление (приложение №1).</w:t>
      </w:r>
      <w:r w:rsidRPr="00EB7528">
        <w:rPr>
          <w:sz w:val="28"/>
          <w:szCs w:val="28"/>
        </w:rPr>
        <w:br/>
        <w:t>2. Утвердить Форму перечня видов муниципального контроля и органов местног</w:t>
      </w:r>
      <w:r w:rsidR="00E315CF">
        <w:rPr>
          <w:sz w:val="28"/>
          <w:szCs w:val="28"/>
        </w:rPr>
        <w:t>о самоуправления</w:t>
      </w:r>
      <w:r w:rsidRPr="00EB7528">
        <w:rPr>
          <w:sz w:val="28"/>
          <w:szCs w:val="28"/>
        </w:rPr>
        <w:t xml:space="preserve"> сельского поселения</w:t>
      </w:r>
      <w:r w:rsidR="00E315CF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sz w:val="28"/>
          <w:szCs w:val="28"/>
        </w:rPr>
        <w:t>, уполномоченных на их осуществление (приложение №2).</w:t>
      </w:r>
      <w:r w:rsidRPr="00EB7528">
        <w:rPr>
          <w:sz w:val="28"/>
          <w:szCs w:val="28"/>
        </w:rPr>
        <w:br/>
        <w:t xml:space="preserve">3. </w:t>
      </w:r>
      <w:proofErr w:type="gramStart"/>
      <w:r w:rsidRPr="00EB7528">
        <w:rPr>
          <w:sz w:val="28"/>
          <w:szCs w:val="28"/>
        </w:rPr>
        <w:t>Обнародовать настоящее Решение</w:t>
      </w:r>
      <w:r w:rsidR="00E315CF">
        <w:rPr>
          <w:sz w:val="28"/>
          <w:szCs w:val="28"/>
        </w:rPr>
        <w:t xml:space="preserve"> </w:t>
      </w:r>
      <w:r w:rsidR="00E315CF" w:rsidRPr="00B56C2F">
        <w:rPr>
          <w:sz w:val="27"/>
          <w:szCs w:val="27"/>
        </w:rPr>
        <w:t xml:space="preserve">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</w:t>
      </w:r>
      <w:r w:rsidR="00E315CF">
        <w:rPr>
          <w:sz w:val="27"/>
          <w:szCs w:val="27"/>
        </w:rPr>
        <w:t>разместить</w:t>
      </w:r>
      <w:r w:rsidR="00E315CF" w:rsidRPr="00B56C2F">
        <w:rPr>
          <w:sz w:val="27"/>
          <w:szCs w:val="27"/>
        </w:rPr>
        <w:t xml:space="preserve"> на официальном сайте Администрации муниципального района Мишкинский район Республики Башкортостан </w:t>
      </w:r>
      <w:hyperlink r:id="rId6" w:history="1">
        <w:r w:rsidR="00E315CF" w:rsidRPr="00B56C2F">
          <w:rPr>
            <w:rStyle w:val="a5"/>
            <w:sz w:val="27"/>
            <w:szCs w:val="27"/>
          </w:rPr>
          <w:t>www.mishkan.ru</w:t>
        </w:r>
      </w:hyperlink>
      <w:r w:rsidR="00E315CF" w:rsidRPr="00B56C2F">
        <w:rPr>
          <w:sz w:val="27"/>
          <w:szCs w:val="27"/>
        </w:rPr>
        <w:t xml:space="preserve"> в разделе «Поселения» во вкладке «Акбулатовский сельсовет».</w:t>
      </w:r>
      <w:r w:rsidR="00E315CF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.</w:t>
      </w:r>
      <w:r w:rsidRPr="00EB7528">
        <w:rPr>
          <w:sz w:val="28"/>
          <w:szCs w:val="28"/>
        </w:rPr>
        <w:br/>
        <w:t>4.</w:t>
      </w:r>
      <w:proofErr w:type="gramEnd"/>
      <w:r w:rsidRPr="00EB7528">
        <w:rPr>
          <w:sz w:val="28"/>
          <w:szCs w:val="28"/>
        </w:rPr>
        <w:t xml:space="preserve"> Настоящее Решение вступает в силу с момента </w:t>
      </w:r>
      <w:r w:rsidR="00E315CF">
        <w:rPr>
          <w:sz w:val="28"/>
          <w:szCs w:val="28"/>
        </w:rPr>
        <w:t>подписания</w:t>
      </w:r>
      <w:r w:rsidR="00087FD6">
        <w:rPr>
          <w:sz w:val="28"/>
          <w:szCs w:val="28"/>
        </w:rPr>
        <w:t>.</w:t>
      </w:r>
    </w:p>
    <w:p w:rsidR="00087FD6" w:rsidRDefault="00087FD6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087FD6" w:rsidRDefault="00087FD6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087FD6" w:rsidRDefault="00087FD6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4B317B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 w:rsidRPr="00EB7528">
        <w:rPr>
          <w:sz w:val="28"/>
          <w:szCs w:val="28"/>
        </w:rPr>
        <w:t> </w:t>
      </w:r>
    </w:p>
    <w:p w:rsidR="00F620E8" w:rsidRDefault="00F620E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F620E8" w:rsidRDefault="00F620E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EB7528" w:rsidRPr="00087FD6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right"/>
        <w:rPr>
          <w:sz w:val="28"/>
          <w:szCs w:val="28"/>
        </w:rPr>
      </w:pPr>
      <w:r w:rsidRPr="00EB7528">
        <w:rPr>
          <w:color w:val="3C3C3C"/>
          <w:sz w:val="28"/>
          <w:szCs w:val="28"/>
        </w:rPr>
        <w:lastRenderedPageBreak/>
        <w:br/>
      </w:r>
      <w:r w:rsidR="00F620E8">
        <w:rPr>
          <w:sz w:val="28"/>
          <w:szCs w:val="28"/>
        </w:rPr>
        <w:t>Приложение №1</w:t>
      </w:r>
      <w:r w:rsidR="00F620E8">
        <w:rPr>
          <w:sz w:val="28"/>
          <w:szCs w:val="28"/>
        </w:rPr>
        <w:br/>
        <w:t>к р</w:t>
      </w:r>
      <w:r w:rsidR="00087FD6">
        <w:rPr>
          <w:sz w:val="28"/>
          <w:szCs w:val="28"/>
        </w:rPr>
        <w:t>ешению Совета</w:t>
      </w:r>
      <w:r w:rsidRPr="00087FD6">
        <w:rPr>
          <w:sz w:val="28"/>
          <w:szCs w:val="28"/>
        </w:rPr>
        <w:br/>
      </w:r>
    </w:p>
    <w:p w:rsidR="00087FD6" w:rsidRPr="00EB7528" w:rsidRDefault="00087FD6" w:rsidP="00F620E8">
      <w:pPr>
        <w:pStyle w:val="a3"/>
        <w:shd w:val="clear" w:color="auto" w:fill="FFFFFF"/>
        <w:spacing w:before="0" w:beforeAutospacing="0" w:after="200" w:afterAutospacing="0"/>
        <w:ind w:right="-1418"/>
        <w:jc w:val="center"/>
        <w:rPr>
          <w:sz w:val="28"/>
          <w:szCs w:val="28"/>
        </w:rPr>
      </w:pPr>
      <w:r w:rsidRPr="00EB7528">
        <w:rPr>
          <w:rStyle w:val="a4"/>
          <w:sz w:val="28"/>
          <w:szCs w:val="28"/>
        </w:rPr>
        <w:t>О порядке ведения перечня видов муниципального </w:t>
      </w:r>
      <w:r w:rsidRPr="00EB7528">
        <w:rPr>
          <w:sz w:val="28"/>
          <w:szCs w:val="28"/>
        </w:rPr>
        <w:br/>
      </w:r>
      <w:r w:rsidRPr="00EB7528">
        <w:rPr>
          <w:rStyle w:val="a4"/>
          <w:sz w:val="28"/>
          <w:szCs w:val="28"/>
        </w:rPr>
        <w:t>контроля и органов местного самоуправления сельского поселения</w:t>
      </w:r>
      <w:r>
        <w:rPr>
          <w:rStyle w:val="a4"/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rStyle w:val="a4"/>
          <w:sz w:val="28"/>
          <w:szCs w:val="28"/>
        </w:rPr>
        <w:t>, уполномоченных на их осуществление</w:t>
      </w:r>
    </w:p>
    <w:p w:rsidR="00EB7528" w:rsidRPr="00087FD6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 w:rsidRPr="00087FD6">
        <w:rPr>
          <w:sz w:val="28"/>
          <w:szCs w:val="28"/>
        </w:rPr>
        <w:t>1. Общие положения</w:t>
      </w:r>
    </w:p>
    <w:p w:rsidR="008B4D21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 w:rsidRPr="00087FD6">
        <w:rPr>
          <w:sz w:val="28"/>
          <w:szCs w:val="28"/>
        </w:rPr>
        <w:t xml:space="preserve">1.1. </w:t>
      </w:r>
      <w:proofErr w:type="gramStart"/>
      <w:r w:rsidRPr="00087FD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B4D21" w:rsidRPr="00EB7528">
        <w:rPr>
          <w:sz w:val="28"/>
          <w:szCs w:val="28"/>
        </w:rPr>
        <w:t>сельского поселения</w:t>
      </w:r>
      <w:r w:rsidR="008B4D21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="008B4D21" w:rsidRPr="00087FD6">
        <w:rPr>
          <w:sz w:val="28"/>
          <w:szCs w:val="28"/>
        </w:rPr>
        <w:t xml:space="preserve"> </w:t>
      </w:r>
      <w:r w:rsidRPr="00087FD6">
        <w:rPr>
          <w:sz w:val="28"/>
          <w:szCs w:val="28"/>
        </w:rPr>
        <w:t>(далее – Порядок) разработан в соответствии с Федеральными законами от 06.10.2003</w:t>
      </w:r>
      <w:r w:rsidR="008B4D21">
        <w:rPr>
          <w:sz w:val="28"/>
          <w:szCs w:val="28"/>
        </w:rPr>
        <w:t xml:space="preserve"> г.</w:t>
      </w:r>
      <w:r w:rsidRPr="00087F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B4D21">
        <w:rPr>
          <w:sz w:val="28"/>
          <w:szCs w:val="28"/>
        </w:rPr>
        <w:t xml:space="preserve">пункта 1 части 2 статьи 6 Федерального закона </w:t>
      </w:r>
      <w:r w:rsidRPr="00087FD6">
        <w:rPr>
          <w:sz w:val="28"/>
          <w:szCs w:val="28"/>
        </w:rPr>
        <w:t>от 26.12.2008</w:t>
      </w:r>
      <w:r w:rsidR="008B4D21">
        <w:rPr>
          <w:sz w:val="28"/>
          <w:szCs w:val="28"/>
        </w:rPr>
        <w:t xml:space="preserve"> г.</w:t>
      </w:r>
      <w:r w:rsidRPr="00087FD6">
        <w:rPr>
          <w:sz w:val="28"/>
          <w:szCs w:val="28"/>
        </w:rPr>
        <w:t xml:space="preserve"> № 294-ФЗ «О</w:t>
      </w:r>
      <w:proofErr w:type="gramEnd"/>
      <w:r w:rsidRPr="00087FD6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8B4D21" w:rsidRPr="008B4D21">
        <w:rPr>
          <w:sz w:val="28"/>
          <w:szCs w:val="28"/>
        </w:rPr>
        <w:t xml:space="preserve"> </w:t>
      </w:r>
      <w:r w:rsidR="008B4D21" w:rsidRPr="00EB7528">
        <w:rPr>
          <w:sz w:val="28"/>
          <w:szCs w:val="28"/>
        </w:rPr>
        <w:t>сельского поселения</w:t>
      </w:r>
      <w:r w:rsidR="008B4D21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.</w:t>
      </w:r>
      <w:r w:rsidRPr="00087FD6">
        <w:rPr>
          <w:sz w:val="28"/>
          <w:szCs w:val="28"/>
        </w:rPr>
        <w:br/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</w:t>
      </w:r>
      <w:r w:rsidR="008B4D21">
        <w:rPr>
          <w:sz w:val="28"/>
          <w:szCs w:val="28"/>
        </w:rPr>
        <w:t xml:space="preserve">и </w:t>
      </w:r>
      <w:r w:rsidR="008B4D21" w:rsidRPr="00EB7528">
        <w:rPr>
          <w:sz w:val="28"/>
          <w:szCs w:val="28"/>
        </w:rPr>
        <w:t>сельского поселения</w:t>
      </w:r>
      <w:r w:rsidR="008B4D21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="008B4D21" w:rsidRPr="00087FD6">
        <w:rPr>
          <w:sz w:val="28"/>
          <w:szCs w:val="28"/>
        </w:rPr>
        <w:t xml:space="preserve"> </w:t>
      </w:r>
      <w:r w:rsidRPr="00087FD6">
        <w:rPr>
          <w:sz w:val="28"/>
          <w:szCs w:val="28"/>
        </w:rPr>
        <w:t>(далее – Перечень).</w:t>
      </w:r>
      <w:r w:rsidRPr="00087FD6">
        <w:rPr>
          <w:sz w:val="28"/>
          <w:szCs w:val="28"/>
        </w:rPr>
        <w:br/>
        <w:t xml:space="preserve">1.3. </w:t>
      </w:r>
      <w:r w:rsidR="00BD3D5B">
        <w:rPr>
          <w:sz w:val="28"/>
          <w:szCs w:val="28"/>
        </w:rPr>
        <w:t>Ведение Перечня осуществляется А</w:t>
      </w:r>
      <w:r w:rsidRPr="00087FD6">
        <w:rPr>
          <w:sz w:val="28"/>
          <w:szCs w:val="28"/>
        </w:rPr>
        <w:t xml:space="preserve">дминистрацией </w:t>
      </w:r>
      <w:r w:rsidR="008B4D21" w:rsidRPr="00EB7528">
        <w:rPr>
          <w:sz w:val="28"/>
          <w:szCs w:val="28"/>
        </w:rPr>
        <w:t>сельского поселения</w:t>
      </w:r>
      <w:r w:rsidR="008B4D21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Башкортостан.</w:t>
      </w:r>
    </w:p>
    <w:p w:rsidR="00EB7528" w:rsidRPr="00087FD6" w:rsidRDefault="008B4D21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 w:rsidRPr="00087FD6">
        <w:rPr>
          <w:sz w:val="28"/>
          <w:szCs w:val="28"/>
        </w:rPr>
        <w:t xml:space="preserve"> </w:t>
      </w:r>
      <w:r w:rsidR="00EB7528" w:rsidRPr="00087FD6">
        <w:rPr>
          <w:sz w:val="28"/>
          <w:szCs w:val="28"/>
        </w:rPr>
        <w:t>2. Ведение Перечня</w:t>
      </w:r>
    </w:p>
    <w:p w:rsidR="00EB7528" w:rsidRDefault="00EB7528" w:rsidP="00F620E8">
      <w:pPr>
        <w:pStyle w:val="a3"/>
        <w:shd w:val="clear" w:color="auto" w:fill="FFFFFF"/>
        <w:spacing w:before="0" w:beforeAutospacing="0" w:after="200" w:afterAutospacing="0"/>
        <w:ind w:right="-1418"/>
        <w:jc w:val="both"/>
        <w:rPr>
          <w:sz w:val="27"/>
          <w:szCs w:val="27"/>
        </w:rPr>
      </w:pPr>
      <w:r w:rsidRPr="00087FD6">
        <w:rPr>
          <w:sz w:val="28"/>
          <w:szCs w:val="28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2C11EA" w:rsidRPr="00EB7528">
        <w:rPr>
          <w:sz w:val="28"/>
          <w:szCs w:val="28"/>
        </w:rPr>
        <w:t>сельского поселения</w:t>
      </w:r>
      <w:r w:rsidR="002C11EA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.</w:t>
      </w:r>
      <w:r w:rsidRPr="00087FD6">
        <w:rPr>
          <w:sz w:val="28"/>
          <w:szCs w:val="28"/>
        </w:rPr>
        <w:br/>
        <w:t xml:space="preserve">2.2. </w:t>
      </w:r>
      <w:proofErr w:type="gramStart"/>
      <w:r w:rsidRPr="00087FD6">
        <w:rPr>
          <w:sz w:val="28"/>
          <w:szCs w:val="28"/>
        </w:rPr>
        <w:t xml:space="preserve">Ведение Перечня осуществляется на основании муниципального правового акта администрации </w:t>
      </w:r>
      <w:r w:rsidR="002C11EA" w:rsidRPr="00EB7528">
        <w:rPr>
          <w:sz w:val="28"/>
          <w:szCs w:val="28"/>
        </w:rPr>
        <w:t>сельского поселения</w:t>
      </w:r>
      <w:r w:rsidR="002C11EA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2C11EA" w:rsidRPr="00EB7528">
        <w:rPr>
          <w:sz w:val="28"/>
          <w:szCs w:val="28"/>
        </w:rPr>
        <w:t>сельского поселения</w:t>
      </w:r>
      <w:r w:rsidR="002C11EA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 на его осуществление по форме, утвержденной в приложении №2.</w:t>
      </w:r>
      <w:r w:rsidRPr="00087FD6">
        <w:rPr>
          <w:sz w:val="28"/>
          <w:szCs w:val="28"/>
        </w:rPr>
        <w:br/>
      </w:r>
      <w:r w:rsidRPr="00087FD6">
        <w:rPr>
          <w:sz w:val="28"/>
          <w:szCs w:val="28"/>
        </w:rPr>
        <w:lastRenderedPageBreak/>
        <w:t>2.3.</w:t>
      </w:r>
      <w:proofErr w:type="gramEnd"/>
      <w:r w:rsidRPr="00087FD6">
        <w:rPr>
          <w:sz w:val="28"/>
          <w:szCs w:val="28"/>
        </w:rPr>
        <w:t xml:space="preserve"> В Перечень включается следующая информация:</w:t>
      </w:r>
      <w:r w:rsidRPr="00087FD6">
        <w:rPr>
          <w:sz w:val="28"/>
          <w:szCs w:val="28"/>
        </w:rPr>
        <w:br/>
        <w:t xml:space="preserve">наименование вида муниципального контроля, осуществляемого на территории </w:t>
      </w:r>
      <w:r w:rsidR="002C11EA" w:rsidRPr="00EB7528">
        <w:rPr>
          <w:sz w:val="28"/>
          <w:szCs w:val="28"/>
        </w:rPr>
        <w:t>сельского поселения</w:t>
      </w:r>
      <w:r w:rsidR="002C11EA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;</w:t>
      </w:r>
      <w:r w:rsidRPr="00087FD6">
        <w:rPr>
          <w:sz w:val="28"/>
          <w:szCs w:val="28"/>
        </w:rPr>
        <w:br/>
        <w:t xml:space="preserve">наименование органа местного самоуправления </w:t>
      </w:r>
      <w:r w:rsidR="002C11EA" w:rsidRPr="00EB7528">
        <w:rPr>
          <w:sz w:val="28"/>
          <w:szCs w:val="28"/>
        </w:rPr>
        <w:t>сельского поселения</w:t>
      </w:r>
      <w:r w:rsidR="002C11EA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  <w:r w:rsidRPr="00087FD6">
        <w:rPr>
          <w:sz w:val="28"/>
          <w:szCs w:val="28"/>
        </w:rPr>
        <w:br/>
        <w:t>реквизиты нормативных правовых актов Российск</w:t>
      </w:r>
      <w:r w:rsidR="002C11EA">
        <w:rPr>
          <w:sz w:val="28"/>
          <w:szCs w:val="28"/>
        </w:rPr>
        <w:t>ой Федерации, Республики Башкортостан</w:t>
      </w:r>
      <w:r w:rsidRPr="00087FD6">
        <w:rPr>
          <w:sz w:val="28"/>
          <w:szCs w:val="28"/>
        </w:rPr>
        <w:t>, муниципальных правовых актов администрац</w:t>
      </w:r>
      <w:r w:rsidR="00566617">
        <w:rPr>
          <w:sz w:val="28"/>
          <w:szCs w:val="28"/>
        </w:rPr>
        <w:t xml:space="preserve">ии </w:t>
      </w:r>
      <w:r w:rsidR="00566617" w:rsidRPr="00EB7528">
        <w:rPr>
          <w:sz w:val="28"/>
          <w:szCs w:val="28"/>
        </w:rPr>
        <w:t>сельского поселения</w:t>
      </w:r>
      <w:r w:rsidR="00566617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регулирующих соответствующий вид муниципального контроля.</w:t>
      </w:r>
      <w:r w:rsidRPr="00087FD6">
        <w:rPr>
          <w:sz w:val="28"/>
          <w:szCs w:val="28"/>
        </w:rPr>
        <w:br/>
        <w:t>2.4. Внесение изменений в Перечень осуществляется в течение 1</w:t>
      </w:r>
      <w:r w:rsidR="00566617">
        <w:rPr>
          <w:sz w:val="28"/>
          <w:szCs w:val="28"/>
        </w:rPr>
        <w:t>0 дней со дня принятия</w:t>
      </w:r>
      <w:r w:rsidRPr="00087FD6">
        <w:rPr>
          <w:sz w:val="28"/>
          <w:szCs w:val="28"/>
        </w:rPr>
        <w:t xml:space="preserve"> муниципальн</w:t>
      </w:r>
      <w:r w:rsidR="00566617">
        <w:rPr>
          <w:sz w:val="28"/>
          <w:szCs w:val="28"/>
        </w:rPr>
        <w:t xml:space="preserve">ого правового акта администрацией </w:t>
      </w:r>
      <w:r w:rsidR="00566617" w:rsidRPr="00EB7528">
        <w:rPr>
          <w:sz w:val="28"/>
          <w:szCs w:val="28"/>
        </w:rPr>
        <w:t>сельского поселения</w:t>
      </w:r>
      <w:r w:rsidR="00566617"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предусмотренного пунктом 2.2 Порядка, или внесения в него изменений.</w:t>
      </w:r>
      <w:r w:rsidRPr="00087FD6">
        <w:rPr>
          <w:sz w:val="28"/>
          <w:szCs w:val="28"/>
        </w:rPr>
        <w:br/>
        <w:t xml:space="preserve">2.5. Перечень подлежит размещению на официальном </w:t>
      </w:r>
      <w:r w:rsidR="004B317B">
        <w:rPr>
          <w:sz w:val="28"/>
          <w:szCs w:val="28"/>
        </w:rPr>
        <w:t xml:space="preserve">сайте </w:t>
      </w:r>
      <w:r w:rsidR="00566617" w:rsidRPr="00B56C2F">
        <w:rPr>
          <w:sz w:val="27"/>
          <w:szCs w:val="27"/>
        </w:rPr>
        <w:t xml:space="preserve">Администрации муниципального района Мишкинский район Республики Башкортостан </w:t>
      </w:r>
      <w:hyperlink r:id="rId7" w:history="1">
        <w:r w:rsidR="00566617" w:rsidRPr="00B56C2F">
          <w:rPr>
            <w:rStyle w:val="a5"/>
            <w:sz w:val="27"/>
            <w:szCs w:val="27"/>
          </w:rPr>
          <w:t>www.mishkan.ru</w:t>
        </w:r>
      </w:hyperlink>
      <w:r w:rsidR="00566617" w:rsidRPr="00B56C2F">
        <w:rPr>
          <w:sz w:val="27"/>
          <w:szCs w:val="27"/>
        </w:rPr>
        <w:t xml:space="preserve"> в разделе «Поселения» во вкладке «Акбулатовский сельсовет».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ведется по форме согласно приложению к настоящему Порядку.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и ведение Перечня осущес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 управляющий делами Администрации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Акбулатовский сельсовет муниципального района Мишкинский район Республики Башкортостан 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орган), определенный пр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авовым актом Администрации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Акбулатовский сельсовет муниципального района Мишкинский район Республики Башкортостан.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</w:t>
      </w:r>
      <w:proofErr w:type="gramEnd"/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</w:t>
      </w:r>
      <w:proofErr w:type="gramStart"/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</w:t>
      </w:r>
      <w:proofErr w:type="gramEnd"/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утверждающих порядки осуществления муниципального контроля и (или) административные регламенты осуществления такого контроля.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позднее 20 рабочих дней с момента вступления в силу нормативного правового акта, указанного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5 Порядка, управляющий делами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осуществляющий муниципальный контроль, обращае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уп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олномоченный орган и представляе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необходимую информацию для внесения сведений в Перечень.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</w:t>
      </w:r>
    </w:p>
    <w:p w:rsidR="00BC19D1" w:rsidRPr="008B5123" w:rsidRDefault="00BC19D1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</w:t>
      </w:r>
      <w:r w:rsidR="00FC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превышать установленный законом срок</w:t>
      </w:r>
      <w:r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9D1" w:rsidRPr="008B5123" w:rsidRDefault="00FC2B26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C19D1"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полноту и достоверность сведений, своевременность направления в уполномоченный орган предложений по актуализации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Глава сельского поселения Администрации</w:t>
      </w:r>
      <w:r w:rsidR="00BC19D1"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муниципальный контроль.</w:t>
      </w:r>
    </w:p>
    <w:p w:rsidR="00BC19D1" w:rsidRPr="00FC2B26" w:rsidRDefault="00FC2B26" w:rsidP="00F620E8">
      <w:pPr>
        <w:spacing w:before="100" w:beforeAutospacing="1" w:after="100" w:afterAutospacing="1" w:line="240" w:lineRule="auto"/>
        <w:ind w:righ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C19D1" w:rsidRPr="008B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Информация, включенная в Перечень, является общедоступной и размещается уполномоченным органом на официальном сайте </w:t>
      </w:r>
      <w:r w:rsidRPr="00FC2B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Мишкинский район Республики Башкортостан </w:t>
      </w:r>
      <w:hyperlink r:id="rId8" w:history="1">
        <w:r w:rsidRPr="00FC2B26">
          <w:rPr>
            <w:rStyle w:val="a5"/>
            <w:rFonts w:ascii="Times New Roman" w:hAnsi="Times New Roman" w:cs="Times New Roman"/>
            <w:sz w:val="28"/>
            <w:szCs w:val="28"/>
          </w:rPr>
          <w:t>www.mishkan.ru</w:t>
        </w:r>
      </w:hyperlink>
      <w:r w:rsidRPr="00FC2B26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«Акбулатовский сельсовет».</w:t>
      </w:r>
    </w:p>
    <w:p w:rsidR="00EB7528" w:rsidRPr="00087FD6" w:rsidRDefault="00EB7528">
      <w:pPr>
        <w:rPr>
          <w:sz w:val="28"/>
          <w:szCs w:val="28"/>
        </w:rPr>
      </w:pPr>
    </w:p>
    <w:p w:rsidR="00EB7528" w:rsidRDefault="00EB752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Default="00F620E8">
      <w:pPr>
        <w:rPr>
          <w:sz w:val="28"/>
          <w:szCs w:val="28"/>
        </w:rPr>
      </w:pPr>
    </w:p>
    <w:p w:rsidR="00F620E8" w:rsidRPr="00087FD6" w:rsidRDefault="00F620E8">
      <w:pPr>
        <w:rPr>
          <w:sz w:val="28"/>
          <w:szCs w:val="28"/>
        </w:rPr>
      </w:pPr>
    </w:p>
    <w:p w:rsidR="00EB7528" w:rsidRDefault="00EB7528"/>
    <w:p w:rsidR="00F620E8" w:rsidRPr="008B5123" w:rsidRDefault="00F620E8" w:rsidP="00F620E8">
      <w:pPr>
        <w:spacing w:before="100" w:beforeAutospacing="1" w:after="100" w:afterAutospacing="1" w:line="240" w:lineRule="auto"/>
        <w:ind w:right="-15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ведения перечня видов муниципального контроля и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органов местного самоуправления, уполномоченных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их 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на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Акбулатовский сельсовет</w:t>
      </w:r>
    </w:p>
    <w:p w:rsidR="00F620E8" w:rsidRPr="008B5123" w:rsidRDefault="00F620E8" w:rsidP="00F620E8">
      <w:pPr>
        <w:spacing w:before="100" w:beforeAutospacing="1" w:after="100" w:afterAutospacing="1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муниципального контроля и органов местного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 уполномоченных на их осуществление</w:t>
      </w:r>
      <w:r w:rsidRPr="008B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Pr="008B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Акбулатовский сельсовет</w:t>
      </w:r>
    </w:p>
    <w:tbl>
      <w:tblPr>
        <w:tblW w:w="12000" w:type="dxa"/>
        <w:jc w:val="center"/>
        <w:tblInd w:w="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7"/>
        <w:gridCol w:w="2226"/>
        <w:gridCol w:w="3272"/>
        <w:gridCol w:w="5565"/>
      </w:tblGrid>
      <w:tr w:rsidR="00F620E8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ind w:right="4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нормативных правовых актов, регламентирующие осуществление вида муниципального контроля</w:t>
            </w:r>
          </w:p>
        </w:tc>
      </w:tr>
      <w:tr w:rsidR="00F620E8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F620E8" w:rsidRPr="00D5386F" w:rsidRDefault="00F620E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0AC2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41 «Об утверждении Административного регламента по предоставлению муниципальной </w:t>
            </w:r>
            <w:r w:rsidR="0097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«Осуществление муниципального </w:t>
            </w:r>
            <w:proofErr w:type="gramStart"/>
            <w:r w:rsidR="0097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="0097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</w:tr>
      <w:tr w:rsidR="009E0AC2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737FC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и сохранностью муниципального жилищного фонда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737FC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737FC" w:rsidP="00973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51 «Об утверждении Административного регламента по предоставлению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</w:t>
            </w:r>
            <w:r w:rsidR="00E87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39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собственности, включая аренду нежилых помещений, продажу</w:t>
            </w:r>
            <w:proofErr w:type="gramEnd"/>
            <w:r w:rsidR="00E87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имущества»</w:t>
            </w:r>
          </w:p>
        </w:tc>
      </w:tr>
      <w:tr w:rsidR="009E0AC2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E87BE5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земель сельского поселения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D26CEA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D26CEA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36 «Об утверждении Административного регламента по предоставлению муниципальной функции «Осуществление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земель Сельского поселения Акбулатовский сельсовет»</w:t>
            </w:r>
          </w:p>
        </w:tc>
      </w:tr>
      <w:tr w:rsidR="009E0AC2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9E0AC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525288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E0AC2" w:rsidRPr="00D5386F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Совета сельского поселения Акбулатовский сельсовет муниципального района Мишкинский район Республики Башкортостан от 25.02.2015г. № 376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Акбулатовский сельсовет»</w:t>
            </w:r>
          </w:p>
        </w:tc>
      </w:tr>
      <w:tr w:rsidR="00807E92" w:rsidRPr="00D5386F" w:rsidTr="009E0AC2">
        <w:trPr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807E92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807E92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контроль в сфере строительства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807E92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807E92" w:rsidRDefault="00807E92" w:rsidP="00854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47 «Об утверждении Административного регламента по предоставлению муниципальной услуги «Присвоение (уточнение) адресов объектам недвижимого имущества Сельского поселения», Решение Совета сельского поселения Акбулатовский сельсовет муниципального района Мишкинский район Республики Башкортостан от 24.10.2016г. № 107 «Об утверждении Порядка осмотра зданий, сооружений в целях оценки их технического состоянии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надлежащего технического обслуживания на территории сельского поселения Акбулатовский сельсовет муниципального района Мишкинский район Республики Башкортостан», Решение Совета сельского поселения Акбулатовский сельсовет муниципального района Мишкинский район Республики Башкортостан от 13.06.2017г. № 174 «Об утверждении Порядка присвоения наименования улицам, установления указателей с названиями улиц и номерами домов на территории сельского поселения Акбулатовский сельсовет муниципального района Мишкинский район Республики Башкортостан»</w:t>
            </w:r>
            <w:proofErr w:type="gramEnd"/>
          </w:p>
        </w:tc>
      </w:tr>
    </w:tbl>
    <w:p w:rsidR="00EB7528" w:rsidRDefault="00EB7528"/>
    <w:sectPr w:rsidR="00EB7528" w:rsidSect="00F620E8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D87"/>
    <w:multiLevelType w:val="hybridMultilevel"/>
    <w:tmpl w:val="D6F4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123"/>
    <w:rsid w:val="00007BD0"/>
    <w:rsid w:val="00087FD6"/>
    <w:rsid w:val="00200FD9"/>
    <w:rsid w:val="002C11EA"/>
    <w:rsid w:val="002D3995"/>
    <w:rsid w:val="004B317B"/>
    <w:rsid w:val="00525288"/>
    <w:rsid w:val="00566617"/>
    <w:rsid w:val="00590061"/>
    <w:rsid w:val="00603B46"/>
    <w:rsid w:val="0065276A"/>
    <w:rsid w:val="006A5A6B"/>
    <w:rsid w:val="00807E92"/>
    <w:rsid w:val="008B4D21"/>
    <w:rsid w:val="008B5123"/>
    <w:rsid w:val="009737FC"/>
    <w:rsid w:val="009E0AC2"/>
    <w:rsid w:val="00A07964"/>
    <w:rsid w:val="00BB7482"/>
    <w:rsid w:val="00BC19D1"/>
    <w:rsid w:val="00BD3D5B"/>
    <w:rsid w:val="00C02CF4"/>
    <w:rsid w:val="00C0500D"/>
    <w:rsid w:val="00C813BD"/>
    <w:rsid w:val="00CC3511"/>
    <w:rsid w:val="00CC4A08"/>
    <w:rsid w:val="00D26CEA"/>
    <w:rsid w:val="00D878C0"/>
    <w:rsid w:val="00E315CF"/>
    <w:rsid w:val="00E87BE5"/>
    <w:rsid w:val="00E956D2"/>
    <w:rsid w:val="00EB7528"/>
    <w:rsid w:val="00F620E8"/>
    <w:rsid w:val="00F75077"/>
    <w:rsid w:val="00FC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123"/>
    <w:rPr>
      <w:b/>
      <w:bCs/>
    </w:rPr>
  </w:style>
  <w:style w:type="paragraph" w:customStyle="1" w:styleId="consplusnormal">
    <w:name w:val="consplusnormal"/>
    <w:basedOn w:val="a"/>
    <w:rsid w:val="008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31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hk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FBECC-E95D-4E02-8AEF-0884AA8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2018-05-25T07:42:00Z</dcterms:created>
  <dcterms:modified xsi:type="dcterms:W3CDTF">2018-05-29T13:35:00Z</dcterms:modified>
</cp:coreProperties>
</file>