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606" w:type="dxa"/>
        <w:tblLook w:val="01E0" w:firstRow="1" w:lastRow="1" w:firstColumn="1" w:lastColumn="1" w:noHBand="0" w:noVBand="0"/>
      </w:tblPr>
      <w:tblGrid>
        <w:gridCol w:w="4312"/>
        <w:gridCol w:w="2023"/>
        <w:gridCol w:w="4271"/>
      </w:tblGrid>
      <w:tr w:rsidR="003E0002" w:rsidRPr="003E0002" w:rsidTr="003E0002">
        <w:trPr>
          <w:trHeight w:val="2370"/>
        </w:trPr>
        <w:tc>
          <w:tcPr>
            <w:tcW w:w="4312" w:type="dxa"/>
          </w:tcPr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Башšортостан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Республика</w:t>
            </w:r>
            <w:proofErr w:type="gram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h</w:t>
            </w:r>
            <w:proofErr w:type="gram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ы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Мишк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º районы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муниципаль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районыныœ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Аšбулат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аулы советы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ауыл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билºìºhå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proofErr w:type="spellStart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Хакимиºòå</w:t>
            </w:r>
            <w:proofErr w:type="spellEnd"/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 </w:t>
            </w:r>
          </w:p>
          <w:p w:rsidR="003E0002" w:rsidRPr="003E0002" w:rsidRDefault="003E0002" w:rsidP="003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6"/>
                <w:lang w:eastAsia="ru-RU"/>
              </w:rPr>
            </w:pPr>
            <w:r w:rsidRPr="003E0002">
              <w:rPr>
                <w:rFonts w:ascii="Times New Roman" w:eastAsia="Times New Roman" w:hAnsi="Times New Roman" w:cs="Times New Roman"/>
                <w:noProof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98FBC" wp14:editId="54DBEF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225425</wp:posOffset>
                  </wp:positionV>
                  <wp:extent cx="7086600" cy="1143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3" w:type="dxa"/>
          </w:tcPr>
          <w:p w:rsidR="003E0002" w:rsidRPr="003E0002" w:rsidRDefault="003E0002" w:rsidP="003E000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E0002">
              <w:rPr>
                <w:rFonts w:ascii="Times New Roman" w:eastAsia="Times New Roman" w:hAnsi="Times New Roman" w:cs="Times New Roman"/>
                <w:noProof/>
                <w:szCs w:val="26"/>
                <w:lang w:eastAsia="ru-RU"/>
              </w:rPr>
              <w:drawing>
                <wp:inline distT="0" distB="0" distL="0" distR="0" wp14:anchorId="148195F2" wp14:editId="4A620E59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Администрация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сельского поселения</w:t>
            </w:r>
            <w:r w:rsidRPr="003E000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 xml:space="preserve">Акбулатовский сельсовет муниципального района Мишкинский район 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  <w:r w:rsidRPr="003E0002"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  <w:t>Республики Башкортостан</w:t>
            </w:r>
          </w:p>
          <w:p w:rsidR="003E0002" w:rsidRPr="003E0002" w:rsidRDefault="003E0002" w:rsidP="003E00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Cs w:val="26"/>
                <w:lang w:eastAsia="ru-RU"/>
              </w:rPr>
            </w:pPr>
          </w:p>
          <w:p w:rsidR="003E0002" w:rsidRPr="003E0002" w:rsidRDefault="003E0002" w:rsidP="003E00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3E0002" w:rsidRPr="003E0002" w:rsidRDefault="003E0002" w:rsidP="003E0002">
      <w:pPr>
        <w:spacing w:after="0" w:line="240" w:lineRule="auto"/>
        <w:rPr>
          <w:rFonts w:ascii="ER Bukinist Bashkir" w:eastAsia="Times New Roman" w:hAnsi="ER Bukinist Bashkir" w:cs="Times New Roman"/>
          <w:szCs w:val="26"/>
          <w:lang w:eastAsia="ru-RU"/>
        </w:rPr>
      </w:pPr>
      <w:r>
        <w:rPr>
          <w:rFonts w:ascii="ER Bukinist Bashkir" w:eastAsia="Times New Roman" w:hAnsi="ER Bukinist Bashkir" w:cs="Times New Roman"/>
          <w:szCs w:val="26"/>
          <w:lang w:eastAsia="ru-RU"/>
        </w:rPr>
        <w:t xml:space="preserve">                 </w:t>
      </w:r>
      <w:r w:rsidRPr="003E0002">
        <w:rPr>
          <w:rFonts w:ascii="ER Bukinist Bashkir" w:eastAsia="Times New Roman" w:hAnsi="ER Bukinist Bashkir" w:cs="Times New Roman"/>
          <w:szCs w:val="26"/>
          <w:lang w:eastAsia="ru-RU"/>
        </w:rPr>
        <w:t xml:space="preserve">КАРАР                        </w:t>
      </w:r>
      <w:r>
        <w:rPr>
          <w:rFonts w:ascii="ER Bukinist Bashkir" w:eastAsia="Times New Roman" w:hAnsi="ER Bukinist Bashkir" w:cs="Times New Roman"/>
          <w:szCs w:val="26"/>
          <w:lang w:eastAsia="ru-RU"/>
        </w:rPr>
        <w:t xml:space="preserve">                                          </w:t>
      </w:r>
      <w:r w:rsidRPr="003E0002">
        <w:rPr>
          <w:rFonts w:ascii="ER Bukinist Bashkir" w:eastAsia="Times New Roman" w:hAnsi="ER Bukinist Bashkir" w:cs="Times New Roman"/>
          <w:szCs w:val="26"/>
          <w:lang w:eastAsia="ru-RU"/>
        </w:rPr>
        <w:t xml:space="preserve"> ПОСТАНОВЛЕНИЕ</w:t>
      </w:r>
    </w:p>
    <w:p w:rsidR="003E0002" w:rsidRPr="003E0002" w:rsidRDefault="003E0002" w:rsidP="003E000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E0002" w:rsidRPr="003E0002" w:rsidRDefault="00655877" w:rsidP="003E0002">
      <w:pPr>
        <w:tabs>
          <w:tab w:val="left" w:pos="5640"/>
        </w:tabs>
        <w:spacing w:after="0" w:line="240" w:lineRule="auto"/>
        <w:ind w:left="180" w:right="183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15 апрель </w:t>
      </w:r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</w:t>
      </w:r>
      <w:proofErr w:type="spellStart"/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апреля </w:t>
      </w:r>
      <w:r w:rsidR="003E0002" w:rsidRPr="003E0002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</w:p>
    <w:p w:rsidR="003E0002" w:rsidRDefault="003E0002" w:rsidP="003E0002">
      <w:pPr>
        <w:tabs>
          <w:tab w:val="left" w:pos="5640"/>
        </w:tabs>
        <w:spacing w:after="0" w:line="240" w:lineRule="auto"/>
        <w:ind w:left="180" w:right="183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F9" w:rsidRPr="003E0002" w:rsidRDefault="00367EF9" w:rsidP="003E0002">
      <w:pPr>
        <w:tabs>
          <w:tab w:val="left" w:pos="5640"/>
        </w:tabs>
        <w:spacing w:after="0" w:line="240" w:lineRule="auto"/>
        <w:ind w:left="180" w:right="183" w:hanging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002">
        <w:rPr>
          <w:rFonts w:ascii="Times New Roman" w:hAnsi="Times New Roman" w:cs="Times New Roman"/>
          <w:bCs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E0002" w:rsidRPr="003E0002" w:rsidRDefault="003E0002" w:rsidP="003E0002">
      <w:pPr>
        <w:tabs>
          <w:tab w:val="left" w:pos="5640"/>
        </w:tabs>
        <w:spacing w:after="0" w:line="240" w:lineRule="auto"/>
        <w:ind w:left="180" w:right="183" w:hanging="180"/>
        <w:rPr>
          <w:rFonts w:ascii="Times New Roman" w:hAnsi="Times New Roman" w:cs="Times New Roman"/>
          <w:sz w:val="26"/>
          <w:szCs w:val="26"/>
        </w:rPr>
      </w:pP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000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сельского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поселения Акбулатовский сельсовет муниципального района Мишкинский район Республики Башкортостан </w:t>
      </w:r>
      <w:proofErr w:type="gramStart"/>
      <w:r w:rsidRPr="003E00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1. Утвердить прилагаемое Положение о порядке сообщения муниципальными служащими администрации сельского поселения Акбулатовский сельсовет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2. Утвердить прилагаемое Положение об оценочной комиссии для определения стоимости подарков, полученных муниципальными служащими администрации сельского поселения Акбулатовский сельсовет в связи с протокольным мероприятием, со служебной командировкой и с другим официальным мероприятием.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3. Ответственному лицу администрации сельского поселения по кадровым вопросам ознакомить муниципальных служащих с данным постановлением под роспись.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на территории сельского поселения Акбулатовский сельсовет и разместить на официальном сайте администрации сельского поселения Акбулатовский сельсовет в сети «Интернет».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подписания.</w:t>
      </w:r>
    </w:p>
    <w:p w:rsidR="00367EF9" w:rsidRPr="003E0002" w:rsidRDefault="00367EF9" w:rsidP="003E000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E00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0002" w:rsidRDefault="003E0002" w:rsidP="00367E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002" w:rsidRPr="003E0002" w:rsidRDefault="00367EF9" w:rsidP="003E0002">
      <w:pPr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</w:t>
      </w:r>
      <w:r w:rsidR="003E00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E0002">
        <w:rPr>
          <w:rFonts w:ascii="Times New Roman" w:hAnsi="Times New Roman" w:cs="Times New Roman"/>
          <w:sz w:val="26"/>
          <w:szCs w:val="26"/>
        </w:rPr>
        <w:t xml:space="preserve">                                          Ю.В. Андреева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к Постановлению</w:t>
      </w:r>
      <w:r w:rsidRPr="00575959">
        <w:rPr>
          <w:rFonts w:ascii="Times New Roman" w:hAnsi="Times New Roman" w:cs="Times New Roman"/>
          <w:sz w:val="20"/>
          <w:szCs w:val="20"/>
        </w:rPr>
        <w:br/>
        <w:t xml:space="preserve">администрации сельского поселения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 xml:space="preserve">МР Мишкинский район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67EF9" w:rsidRPr="00575959" w:rsidRDefault="00655877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О</w:t>
      </w:r>
      <w:r w:rsidR="00367EF9" w:rsidRPr="0057595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15.04.2021 г. № 25</w:t>
      </w:r>
      <w:bookmarkStart w:id="0" w:name="_GoBack"/>
      <w:bookmarkEnd w:id="0"/>
    </w:p>
    <w:p w:rsidR="00367EF9" w:rsidRPr="00367EF9" w:rsidRDefault="00367EF9" w:rsidP="00367EF9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367EF9" w:rsidRPr="00575959" w:rsidRDefault="00367EF9" w:rsidP="00367EF9">
      <w:pPr>
        <w:jc w:val="center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575959">
        <w:rPr>
          <w:rFonts w:ascii="Times New Roman" w:hAnsi="Times New Roman" w:cs="Times New Roman"/>
          <w:sz w:val="26"/>
          <w:szCs w:val="26"/>
        </w:rPr>
        <w:br/>
      </w:r>
      <w:r w:rsidRPr="00575959">
        <w:rPr>
          <w:rFonts w:ascii="Times New Roman" w:hAnsi="Times New Roman" w:cs="Times New Roman"/>
          <w:bCs/>
          <w:sz w:val="26"/>
          <w:szCs w:val="26"/>
        </w:rPr>
        <w:t>о порядке сообщения муниципальными служащими администрации</w:t>
      </w:r>
      <w:r w:rsidRPr="00575959">
        <w:rPr>
          <w:rFonts w:ascii="Times New Roman" w:hAnsi="Times New Roman" w:cs="Times New Roman"/>
          <w:sz w:val="26"/>
          <w:szCs w:val="26"/>
        </w:rPr>
        <w:br/>
      </w:r>
      <w:r w:rsidRPr="0057595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75959" w:rsidRPr="00575959">
        <w:rPr>
          <w:rFonts w:ascii="Times New Roman" w:hAnsi="Times New Roman" w:cs="Times New Roman"/>
          <w:bCs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bCs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сообщения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 xml:space="preserve"> о</w:t>
      </w:r>
      <w:r w:rsidR="00575959" w:rsidRPr="00575959">
        <w:rPr>
          <w:rFonts w:ascii="Times New Roman" w:hAnsi="Times New Roman" w:cs="Times New Roman"/>
          <w:sz w:val="26"/>
          <w:szCs w:val="26"/>
        </w:rPr>
        <w:t>т его реализации.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2. Для целей настоящего Положения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575959" w:rsidRPr="00575959" w:rsidRDefault="0057595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>«</w:t>
      </w:r>
      <w:r w:rsidR="00367EF9" w:rsidRPr="00575959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 w:rsidRPr="00575959">
        <w:rPr>
          <w:rFonts w:ascii="Times New Roman" w:hAnsi="Times New Roman" w:cs="Times New Roman"/>
          <w:sz w:val="26"/>
          <w:szCs w:val="26"/>
        </w:rPr>
        <w:t>гими официальными мероприятиями»</w:t>
      </w:r>
      <w:r w:rsidR="00367EF9" w:rsidRPr="00575959">
        <w:rPr>
          <w:rFonts w:ascii="Times New Roman" w:hAnsi="Times New Roman" w:cs="Times New Roman"/>
          <w:sz w:val="26"/>
          <w:szCs w:val="26"/>
        </w:rPr>
        <w:t xml:space="preserve">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367EF9" w:rsidRPr="00575959">
        <w:rPr>
          <w:rFonts w:ascii="Times New Roman" w:hAnsi="Times New Roman" w:cs="Times New Roman"/>
          <w:sz w:val="26"/>
          <w:szCs w:val="26"/>
        </w:rPr>
        <w:t xml:space="preserve"> служебных (должностных) обязанностей, цветов и ценных подарков, которые вручены </w:t>
      </w:r>
      <w:r w:rsidRPr="00575959">
        <w:rPr>
          <w:rFonts w:ascii="Times New Roman" w:hAnsi="Times New Roman" w:cs="Times New Roman"/>
          <w:sz w:val="26"/>
          <w:szCs w:val="26"/>
        </w:rPr>
        <w:t>в качестве поощрения (награды);</w:t>
      </w:r>
    </w:p>
    <w:p w:rsidR="00575959" w:rsidRPr="00575959" w:rsidRDefault="0057595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>«</w:t>
      </w:r>
      <w:r w:rsidR="00367EF9" w:rsidRPr="00575959">
        <w:rPr>
          <w:rFonts w:ascii="Times New Roman" w:hAnsi="Times New Roman" w:cs="Times New Roman"/>
          <w:sz w:val="26"/>
          <w:szCs w:val="26"/>
        </w:rPr>
        <w:t>получение подарка в связи с должностным положением или в связи с исполнением служе</w:t>
      </w:r>
      <w:r w:rsidRPr="00575959">
        <w:rPr>
          <w:rFonts w:ascii="Times New Roman" w:hAnsi="Times New Roman" w:cs="Times New Roman"/>
          <w:sz w:val="26"/>
          <w:szCs w:val="26"/>
        </w:rPr>
        <w:t>бных (должностных) обязанностей»</w:t>
      </w:r>
      <w:r w:rsidR="00367EF9" w:rsidRPr="00575959">
        <w:rPr>
          <w:rFonts w:ascii="Times New Roman" w:hAnsi="Times New Roman" w:cs="Times New Roman"/>
          <w:sz w:val="26"/>
          <w:szCs w:val="26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="00367EF9" w:rsidRPr="00575959">
        <w:rPr>
          <w:rFonts w:ascii="Times New Roman" w:hAnsi="Times New Roman" w:cs="Times New Roman"/>
          <w:sz w:val="26"/>
          <w:szCs w:val="26"/>
        </w:rPr>
        <w:t xml:space="preserve"> трудовой деятельн</w:t>
      </w:r>
      <w:r w:rsidRPr="00575959">
        <w:rPr>
          <w:rFonts w:ascii="Times New Roman" w:hAnsi="Times New Roman" w:cs="Times New Roman"/>
          <w:sz w:val="26"/>
          <w:szCs w:val="26"/>
        </w:rPr>
        <w:t>ости указанных лиц.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lastRenderedPageBreak/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 xml:space="preserve">Акбулатовский сельсовет муниципального района Мишкинский район Республики Башкортостан </w:t>
      </w:r>
      <w:r w:rsidRPr="00575959">
        <w:rPr>
          <w:rFonts w:ascii="Times New Roman" w:hAnsi="Times New Roman" w:cs="Times New Roman"/>
          <w:sz w:val="26"/>
          <w:szCs w:val="26"/>
        </w:rPr>
        <w:t>или иное лицо, уполномоченное исполнять обязанности представителя нан</w:t>
      </w:r>
      <w:r w:rsidR="00575959" w:rsidRPr="00575959">
        <w:rPr>
          <w:rFonts w:ascii="Times New Roman" w:hAnsi="Times New Roman" w:cs="Times New Roman"/>
          <w:sz w:val="26"/>
          <w:szCs w:val="26"/>
        </w:rPr>
        <w:t>имателя (далее - Работодатель).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в связи с протокольным мероприятием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>, со служебной командировкой и с другим официальным мероприятие</w:t>
      </w:r>
      <w:r w:rsidR="00575959" w:rsidRPr="00575959">
        <w:rPr>
          <w:rFonts w:ascii="Times New Roman" w:hAnsi="Times New Roman" w:cs="Times New Roman"/>
          <w:sz w:val="26"/>
          <w:szCs w:val="26"/>
        </w:rPr>
        <w:t>м (далее – оценочная комиссия).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</w:t>
      </w:r>
      <w:r w:rsidR="00575959" w:rsidRPr="00575959">
        <w:rPr>
          <w:rFonts w:ascii="Times New Roman" w:hAnsi="Times New Roman" w:cs="Times New Roman"/>
          <w:sz w:val="26"/>
          <w:szCs w:val="26"/>
        </w:rPr>
        <w:t>жению 1 к настоящему Положению.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Ведение журнала регистрации уведомлений возлагается на секретаря оц</w:t>
      </w:r>
      <w:r w:rsidR="00575959" w:rsidRPr="00575959">
        <w:rPr>
          <w:rFonts w:ascii="Times New Roman" w:hAnsi="Times New Roman" w:cs="Times New Roman"/>
          <w:sz w:val="26"/>
          <w:szCs w:val="26"/>
        </w:rPr>
        <w:t>еночной комиссии администрации.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6. Уведомление, составленное согласно приложению 2 к настоящему Положению, представляется не позднее 3 рабочих дней со дня получени</w:t>
      </w:r>
      <w:r w:rsidR="00575959" w:rsidRPr="00575959">
        <w:rPr>
          <w:rFonts w:ascii="Times New Roman" w:hAnsi="Times New Roman" w:cs="Times New Roman"/>
          <w:sz w:val="26"/>
          <w:szCs w:val="26"/>
        </w:rPr>
        <w:t>я подарка в оценочную комиссию.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="00575959" w:rsidRPr="00575959">
        <w:rPr>
          <w:rFonts w:ascii="Times New Roman" w:hAnsi="Times New Roman" w:cs="Times New Roman"/>
          <w:sz w:val="26"/>
          <w:szCs w:val="26"/>
        </w:rPr>
        <w:t>подарка).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575959">
        <w:rPr>
          <w:rFonts w:ascii="Times New Roman" w:hAnsi="Times New Roman" w:cs="Times New Roman"/>
          <w:sz w:val="26"/>
          <w:szCs w:val="26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</w:t>
      </w:r>
      <w:r w:rsidR="00575959" w:rsidRPr="00575959">
        <w:rPr>
          <w:rFonts w:ascii="Times New Roman" w:hAnsi="Times New Roman" w:cs="Times New Roman"/>
          <w:sz w:val="26"/>
          <w:szCs w:val="26"/>
        </w:rPr>
        <w:t>ующего дня после ее устранения.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</w:t>
      </w:r>
      <w:r w:rsidR="00575959" w:rsidRPr="00575959">
        <w:rPr>
          <w:rFonts w:ascii="Times New Roman" w:hAnsi="Times New Roman" w:cs="Times New Roman"/>
          <w:sz w:val="26"/>
          <w:szCs w:val="26"/>
        </w:rPr>
        <w:t>етствующем журнале регистрации.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8. Акт приема-передачи составляется в 2-х экземплярах: один экземпляр – для муниципального служащего, второй – дл</w:t>
      </w:r>
      <w:r w:rsidR="00575959" w:rsidRPr="00575959">
        <w:rPr>
          <w:rFonts w:ascii="Times New Roman" w:hAnsi="Times New Roman" w:cs="Times New Roman"/>
          <w:sz w:val="26"/>
          <w:szCs w:val="26"/>
        </w:rPr>
        <w:t>я секретаря оценочной комиссии.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lastRenderedPageBreak/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  <w:r w:rsidRPr="00575959">
        <w:rPr>
          <w:rFonts w:ascii="Times New Roman" w:hAnsi="Times New Roman" w:cs="Times New Roman"/>
          <w:sz w:val="26"/>
          <w:szCs w:val="26"/>
        </w:rPr>
        <w:br/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  <w:r w:rsidRPr="00575959">
        <w:rPr>
          <w:rFonts w:ascii="Times New Roman" w:hAnsi="Times New Roman" w:cs="Times New Roman"/>
          <w:sz w:val="26"/>
          <w:szCs w:val="26"/>
        </w:rPr>
        <w:br/>
        <w:t xml:space="preserve">Хранение подарков осуществляется в обеспечивающем сохранность </w:t>
      </w:r>
      <w:r w:rsidR="00575959" w:rsidRPr="00575959">
        <w:rPr>
          <w:rFonts w:ascii="Times New Roman" w:hAnsi="Times New Roman" w:cs="Times New Roman"/>
          <w:sz w:val="26"/>
          <w:szCs w:val="26"/>
        </w:rPr>
        <w:t>помещении.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 xml:space="preserve"> или повреждение подарка </w:t>
      </w:r>
      <w:r w:rsidR="00575959" w:rsidRPr="00575959">
        <w:rPr>
          <w:rFonts w:ascii="Times New Roman" w:hAnsi="Times New Roman" w:cs="Times New Roman"/>
          <w:sz w:val="26"/>
          <w:szCs w:val="26"/>
        </w:rPr>
        <w:t>несет лицо, получившее подарок.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575959" w:rsidRPr="00575959">
        <w:rPr>
          <w:rFonts w:ascii="Times New Roman" w:hAnsi="Times New Roman" w:cs="Times New Roman"/>
          <w:sz w:val="26"/>
          <w:szCs w:val="26"/>
        </w:rPr>
        <w:t>3 тыс. рублей.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</w:t>
      </w:r>
      <w:r w:rsidR="00575959" w:rsidRPr="00575959">
        <w:rPr>
          <w:rFonts w:ascii="Times New Roman" w:hAnsi="Times New Roman" w:cs="Times New Roman"/>
          <w:sz w:val="26"/>
          <w:szCs w:val="26"/>
        </w:rPr>
        <w:t>го поселения Акбулатовский сельсовет муниципального района Мишкинский район Республики Башкортостан.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</w:t>
      </w:r>
      <w:r w:rsidR="00575959" w:rsidRPr="00575959">
        <w:rPr>
          <w:rFonts w:ascii="Times New Roman" w:hAnsi="Times New Roman" w:cs="Times New Roman"/>
          <w:sz w:val="26"/>
          <w:szCs w:val="26"/>
        </w:rPr>
        <w:t>х месяцев со дня сдачи подарка.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</w:t>
      </w:r>
      <w:r w:rsidR="00575959" w:rsidRPr="00575959">
        <w:rPr>
          <w:rFonts w:ascii="Times New Roman" w:hAnsi="Times New Roman" w:cs="Times New Roman"/>
          <w:sz w:val="26"/>
          <w:szCs w:val="26"/>
        </w:rPr>
        <w:t>и или отказывается от выкупа.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пункте 11 настоящего Положения, может использоваться администрацией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 xml:space="preserve">Акбулатовский сельсовет муниципального района Мишкинский район Республики Башкортостан </w:t>
      </w:r>
      <w:r w:rsidRPr="00575959">
        <w:rPr>
          <w:rFonts w:ascii="Times New Roman" w:hAnsi="Times New Roman" w:cs="Times New Roman"/>
          <w:sz w:val="26"/>
          <w:szCs w:val="26"/>
        </w:rPr>
        <w:t>(далее - администрация) с учетом заключения оценочной комиссии о целесообразности использования подарка для обеспече</w:t>
      </w:r>
      <w:r w:rsidR="00575959" w:rsidRPr="00575959">
        <w:rPr>
          <w:rFonts w:ascii="Times New Roman" w:hAnsi="Times New Roman" w:cs="Times New Roman"/>
          <w:sz w:val="26"/>
          <w:szCs w:val="26"/>
        </w:rPr>
        <w:t>ния деятельности администрации.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Работодателем, </w:t>
      </w:r>
      <w:r w:rsidRPr="00575959">
        <w:rPr>
          <w:rFonts w:ascii="Times New Roman" w:hAnsi="Times New Roman" w:cs="Times New Roman"/>
          <w:sz w:val="26"/>
          <w:szCs w:val="26"/>
        </w:rPr>
        <w:lastRenderedPageBreak/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</w:t>
      </w:r>
      <w:r w:rsidR="00575959" w:rsidRPr="0057595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</w:t>
      </w:r>
      <w:r w:rsidR="00575959" w:rsidRPr="00575959">
        <w:rPr>
          <w:rFonts w:ascii="Times New Roman" w:hAnsi="Times New Roman" w:cs="Times New Roman"/>
          <w:sz w:val="26"/>
          <w:szCs w:val="26"/>
        </w:rPr>
        <w:t>ации об оценочной деятельности.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</w:t>
      </w:r>
      <w:r w:rsidR="00575959" w:rsidRPr="0057595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367EF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B4327" w:rsidRDefault="007B4327" w:rsidP="003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7B1" w:rsidRPr="005627B1" w:rsidRDefault="005627B1" w:rsidP="00367E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367EF9">
      <w:pPr>
        <w:jc w:val="both"/>
        <w:rPr>
          <w:rFonts w:ascii="Times New Roman" w:hAnsi="Times New Roman" w:cs="Times New Roman"/>
          <w:sz w:val="26"/>
          <w:szCs w:val="26"/>
        </w:rPr>
      </w:pPr>
      <w:r w:rsidRPr="005627B1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627B1">
        <w:rPr>
          <w:rFonts w:ascii="Times New Roman" w:hAnsi="Times New Roman" w:cs="Times New Roman"/>
          <w:sz w:val="26"/>
          <w:szCs w:val="26"/>
        </w:rPr>
        <w:t xml:space="preserve">                            А.Э. Русаева</w:t>
      </w:r>
    </w:p>
    <w:p w:rsidR="005627B1" w:rsidRPr="005627B1" w:rsidRDefault="005627B1" w:rsidP="005627B1">
      <w:pPr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5627B1" w:rsidRP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уведомлений о получении муниципальными служащими администрации </w:t>
      </w: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1544"/>
        <w:gridCol w:w="1937"/>
        <w:gridCol w:w="1933"/>
        <w:gridCol w:w="1046"/>
        <w:gridCol w:w="1367"/>
        <w:gridCol w:w="1203"/>
      </w:tblGrid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10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8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6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Pr="005627B1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27B1" w:rsidRP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 О  ПОЛУЧЕНИИ  ПОДАРКА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____________________________________________________________________________________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5627B1" w:rsidRDefault="005627B1" w:rsidP="005627B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5627B1" w:rsidRPr="005627B1" w:rsidRDefault="005627B1" w:rsidP="005627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_________________________________________________________  _____________________________________________________________________________                                                       (дата получения)</w:t>
      </w:r>
    </w:p>
    <w:p w:rsidR="005627B1" w:rsidRPr="005627B1" w:rsidRDefault="005627B1" w:rsidP="005627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9"/>
        <w:gridCol w:w="3303"/>
        <w:gridCol w:w="1831"/>
        <w:gridCol w:w="1852"/>
      </w:tblGrid>
      <w:tr w:rsidR="005627B1" w:rsidRPr="005627B1" w:rsidTr="008B4C00">
        <w:trPr>
          <w:tblCellSpacing w:w="0" w:type="dxa"/>
        </w:trPr>
        <w:tc>
          <w:tcPr>
            <w:tcW w:w="2369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3303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2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7" w:anchor="Par98" w:history="1">
              <w:r w:rsidRPr="00562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5627B1" w:rsidRPr="005627B1" w:rsidTr="008B4C00">
        <w:trPr>
          <w:tblCellSpacing w:w="0" w:type="dxa"/>
        </w:trPr>
        <w:tc>
          <w:tcPr>
            <w:tcW w:w="2369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3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(наименование документа)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 _________  ______________________  "__" 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    (расшифровка подписи)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"__" 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                                                           "__" _________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Pr="005627B1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54B84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4B84" w:rsidRPr="005627B1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254B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627B1" w:rsidRPr="005627B1" w:rsidRDefault="005627B1" w:rsidP="00254B8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- передачи подарка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"____"_____________20___                                                                            №_______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сельского поселения 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Акбулатовский сельсовет муниципального района Мишкинский район Республики Башкортостан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254B84" w:rsidRDefault="00254B84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передает, а ответственное лицо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254B84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дарок, полученный в связи </w:t>
      </w:r>
      <w:proofErr w:type="gramStart"/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proofErr w:type="gramStart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                                                  П</w:t>
      </w:r>
      <w:proofErr w:type="gram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 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254B84" w:rsidRPr="005627B1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актов приема-передачи подарков</w:t>
      </w:r>
    </w:p>
    <w:tbl>
      <w:tblPr>
        <w:tblStyle w:val="a3"/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28"/>
        <w:gridCol w:w="791"/>
        <w:gridCol w:w="708"/>
        <w:gridCol w:w="709"/>
        <w:gridCol w:w="1418"/>
        <w:gridCol w:w="1275"/>
        <w:gridCol w:w="1701"/>
        <w:gridCol w:w="1560"/>
        <w:gridCol w:w="1134"/>
      </w:tblGrid>
      <w:tr w:rsidR="00254B84" w:rsidRPr="005627B1" w:rsidTr="00254B84">
        <w:trPr>
          <w:trHeight w:val="1982"/>
        </w:trPr>
        <w:tc>
          <w:tcPr>
            <w:tcW w:w="62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91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</w:t>
            </w:r>
            <w:proofErr w:type="spellEnd"/>
          </w:p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</w:t>
            </w:r>
            <w:proofErr w:type="spellEnd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подарка</w:t>
            </w:r>
          </w:p>
        </w:tc>
        <w:tc>
          <w:tcPr>
            <w:tcW w:w="709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141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 И. О.,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должность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сдавшего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275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</w:p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служащего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сдавшего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701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 И. О.,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должность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принявшего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560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 принявшего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134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возврате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подарка</w:t>
            </w:r>
          </w:p>
        </w:tc>
      </w:tr>
      <w:tr w:rsidR="00254B84" w:rsidRPr="005627B1" w:rsidTr="00254B84">
        <w:trPr>
          <w:trHeight w:val="563"/>
        </w:trPr>
        <w:tc>
          <w:tcPr>
            <w:tcW w:w="62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4B84" w:rsidRPr="005627B1" w:rsidTr="00254B84">
        <w:trPr>
          <w:trHeight w:val="67"/>
        </w:trPr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B84" w:rsidRPr="005627B1" w:rsidTr="00254B84"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B84" w:rsidRPr="005627B1" w:rsidTr="00254B84"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AD7" w:rsidRDefault="00AD1AD7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5627B1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575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к Постановлению</w:t>
      </w:r>
      <w:r w:rsidRPr="00575959">
        <w:rPr>
          <w:rFonts w:ascii="Times New Roman" w:hAnsi="Times New Roman" w:cs="Times New Roman"/>
          <w:sz w:val="20"/>
          <w:szCs w:val="20"/>
        </w:rPr>
        <w:br/>
        <w:t xml:space="preserve">администрации сельского поселения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 xml:space="preserve">МР Мишкинский район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D1AD7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от_____________________</w:t>
      </w:r>
    </w:p>
    <w:p w:rsidR="00AD1AD7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оценочной комиссии для определения стоимости подарков, полученных муниципальными служащими администрации </w:t>
      </w: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Оценочная комиссия для определения стоимости подарков, полученных муниципальными служащими администрации сельского поселения 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муниципальные служащие) в связи с официальными мероприятиями (далее - комиссия), образуется правовым актом администрации  сельского поселения «деревня Рябцево».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Председатель комиссии: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осуществляет общее руководство работой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председательствует на заседаниях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распределяет обязанности между членами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контролирует исполнение решений, принятых комиссией;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подписывает протоколы заседаний и решения, принимаемые комиссией.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Секретарь комиссии: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организационно обеспечивает деятельность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2.4.2. ведет делопроизводство;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ведет протоколы заседания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Полномочия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 Комиссия при проведении оценки вправе: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proofErr w:type="gramStart"/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8" w:history="1">
        <w:r w:rsidRPr="00AD1A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Комиссия имеет иные полномочия в соответствии с действующим законодательством.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деятельности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Решения, принимаемые комиссией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5.1. Решения, принимаемые комиссией: определение стоимости подарка.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Решение комиссии направляются лицу, получившему подарок.</w:t>
      </w:r>
    </w:p>
    <w:p w:rsidR="00AD1AD7" w:rsidRPr="00575959" w:rsidRDefault="00AD1AD7" w:rsidP="00AD1AD7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1 к Положению об оценочной комиссии для определения стоимости подарков, полученных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Акбулатовский сельсовет муниципального района Мишкинский район Республики Башкортостан </w:t>
      </w:r>
      <w:r w:rsidRPr="00AD1AD7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оценочной комиссии для определения стоимости подарков, полученных муниципальными служащими администрации </w:t>
      </w:r>
      <w:r w:rsidRPr="00A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AD1AD7" w:rsidRPr="00AD1AD7" w:rsidRDefault="00AD1AD7" w:rsidP="00AD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5820"/>
      </w:tblGrid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Русаева А.Э.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елами</w:t>
            </w: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председателя комиссии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Асмаев В.В.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сельского поселения 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Айметов Г.В.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сельского поселения </w:t>
            </w:r>
          </w:p>
        </w:tc>
      </w:tr>
    </w:tbl>
    <w:p w:rsidR="00AD1AD7" w:rsidRP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1AD7" w:rsidRP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sectPr w:rsidR="00AD1AD7" w:rsidRPr="00AD1AD7" w:rsidSect="003E00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4B"/>
    <w:rsid w:val="00254B84"/>
    <w:rsid w:val="00367EF9"/>
    <w:rsid w:val="003E0002"/>
    <w:rsid w:val="004258D4"/>
    <w:rsid w:val="005627B1"/>
    <w:rsid w:val="00575959"/>
    <w:rsid w:val="00655877"/>
    <w:rsid w:val="007B4327"/>
    <w:rsid w:val="0099624B"/>
    <w:rsid w:val="00AD1AD7"/>
    <w:rsid w:val="00B602B7"/>
    <w:rsid w:val="00C55350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7</cp:revision>
  <cp:lastPrinted>2021-04-15T04:06:00Z</cp:lastPrinted>
  <dcterms:created xsi:type="dcterms:W3CDTF">2021-04-02T09:55:00Z</dcterms:created>
  <dcterms:modified xsi:type="dcterms:W3CDTF">2021-05-19T04:32:00Z</dcterms:modified>
</cp:coreProperties>
</file>