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40" w:rsidRDefault="00FB188B" w:rsidP="00FB188B">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be-BY"/>
        </w:rPr>
        <w:t>ПРОЕКТ</w:t>
      </w:r>
    </w:p>
    <w:p w:rsidR="00913295" w:rsidRPr="00FB188B" w:rsidRDefault="00913295" w:rsidP="00913295">
      <w:pPr>
        <w:shd w:val="clear" w:color="auto" w:fill="FFFFFF"/>
        <w:suppressAutoHyphens/>
        <w:spacing w:after="0" w:line="240" w:lineRule="auto"/>
        <w:jc w:val="center"/>
        <w:rPr>
          <w:rFonts w:ascii="Times New Roman" w:eastAsia="Calibri" w:hAnsi="Times New Roman" w:cs="Times New Roman"/>
          <w:bCs/>
          <w:iCs/>
          <w:color w:val="000000"/>
          <w:sz w:val="28"/>
          <w:szCs w:val="28"/>
          <w:lang w:eastAsia="ar-SA"/>
        </w:rPr>
      </w:pPr>
    </w:p>
    <w:p w:rsidR="00913295" w:rsidRPr="00FB188B" w:rsidRDefault="00913295" w:rsidP="00913295">
      <w:pPr>
        <w:shd w:val="clear" w:color="auto" w:fill="FFFFFF"/>
        <w:suppressAutoHyphens/>
        <w:spacing w:after="0" w:line="240" w:lineRule="auto"/>
        <w:jc w:val="center"/>
        <w:rPr>
          <w:rFonts w:ascii="Times New Roman" w:eastAsia="Calibri" w:hAnsi="Times New Roman" w:cs="Times New Roman"/>
          <w:bCs/>
          <w:iCs/>
          <w:color w:val="000000"/>
          <w:sz w:val="28"/>
          <w:szCs w:val="28"/>
          <w:lang w:eastAsia="ar-SA"/>
        </w:rPr>
      </w:pPr>
      <w:r w:rsidRPr="00FB188B">
        <w:rPr>
          <w:rFonts w:ascii="Times New Roman" w:eastAsia="Calibri" w:hAnsi="Times New Roman" w:cs="Times New Roman"/>
          <w:bCs/>
          <w:iCs/>
          <w:color w:val="000000"/>
          <w:sz w:val="28"/>
          <w:szCs w:val="28"/>
          <w:lang w:eastAsia="ar-SA"/>
        </w:rPr>
        <w:t>Об утверждении Программы развития субъектов малого и среднего предпринимательства</w:t>
      </w:r>
      <w:r w:rsidRPr="00FB188B">
        <w:rPr>
          <w:rFonts w:ascii="Times New Roman" w:eastAsia="Calibri" w:hAnsi="Times New Roman" w:cs="Times New Roman"/>
          <w:color w:val="000000"/>
          <w:sz w:val="28"/>
          <w:szCs w:val="28"/>
          <w:lang w:eastAsia="ar-SA"/>
        </w:rPr>
        <w:t> </w:t>
      </w:r>
      <w:r w:rsidRPr="00FB188B">
        <w:rPr>
          <w:rFonts w:ascii="Times New Roman" w:eastAsia="Calibri" w:hAnsi="Times New Roman" w:cs="Times New Roman"/>
          <w:bCs/>
          <w:iCs/>
          <w:color w:val="000000"/>
          <w:sz w:val="28"/>
          <w:szCs w:val="28"/>
          <w:lang w:eastAsia="ar-SA"/>
        </w:rPr>
        <w:t xml:space="preserve">в сельском поселении </w:t>
      </w:r>
      <w:r w:rsidR="00FB188B" w:rsidRPr="00FB188B">
        <w:rPr>
          <w:rFonts w:ascii="Times New Roman" w:eastAsia="Calibri" w:hAnsi="Times New Roman" w:cs="Times New Roman"/>
          <w:bCs/>
          <w:iCs/>
          <w:color w:val="000000"/>
          <w:sz w:val="28"/>
          <w:szCs w:val="28"/>
          <w:lang w:eastAsia="ar-SA"/>
        </w:rPr>
        <w:t xml:space="preserve">Акбулатовский </w:t>
      </w:r>
      <w:r w:rsidRPr="00FB188B">
        <w:rPr>
          <w:rFonts w:ascii="Times New Roman" w:eastAsia="Calibri" w:hAnsi="Times New Roman" w:cs="Times New Roman"/>
          <w:bCs/>
          <w:iCs/>
          <w:color w:val="000000"/>
          <w:sz w:val="28"/>
          <w:szCs w:val="28"/>
          <w:lang w:eastAsia="ar-SA"/>
        </w:rPr>
        <w:t>сельсовет</w:t>
      </w:r>
      <w:r w:rsidRPr="00FB188B">
        <w:rPr>
          <w:rFonts w:ascii="Times New Roman" w:eastAsia="Calibri" w:hAnsi="Times New Roman" w:cs="Times New Roman"/>
          <w:color w:val="000000"/>
          <w:sz w:val="28"/>
          <w:szCs w:val="28"/>
          <w:lang w:eastAsia="ar-SA"/>
        </w:rPr>
        <w:t> </w:t>
      </w:r>
      <w:r w:rsidRPr="00FB188B">
        <w:rPr>
          <w:rFonts w:ascii="Times New Roman" w:eastAsia="Calibri" w:hAnsi="Times New Roman" w:cs="Times New Roman"/>
          <w:bCs/>
          <w:iCs/>
          <w:color w:val="000000"/>
          <w:sz w:val="28"/>
          <w:szCs w:val="28"/>
          <w:lang w:eastAsia="ar-SA"/>
        </w:rPr>
        <w:t>муниципального района Мишкинский  район</w:t>
      </w:r>
      <w:r w:rsidRPr="00FB188B">
        <w:rPr>
          <w:rFonts w:ascii="Times New Roman" w:eastAsia="Calibri" w:hAnsi="Times New Roman" w:cs="Times New Roman"/>
          <w:color w:val="000000"/>
          <w:sz w:val="28"/>
          <w:szCs w:val="28"/>
          <w:lang w:eastAsia="ar-SA"/>
        </w:rPr>
        <w:t xml:space="preserve"> </w:t>
      </w:r>
      <w:r w:rsidRPr="00FB188B">
        <w:rPr>
          <w:rFonts w:ascii="Times New Roman" w:eastAsia="Calibri" w:hAnsi="Times New Roman" w:cs="Times New Roman"/>
          <w:bCs/>
          <w:iCs/>
          <w:color w:val="000000"/>
          <w:sz w:val="28"/>
          <w:szCs w:val="28"/>
          <w:lang w:eastAsia="ar-SA"/>
        </w:rPr>
        <w:t>Республики Башкортостан на 20</w:t>
      </w:r>
      <w:r w:rsidR="00FB188B" w:rsidRPr="00FB188B">
        <w:rPr>
          <w:rFonts w:ascii="Times New Roman" w:eastAsia="Calibri" w:hAnsi="Times New Roman" w:cs="Times New Roman"/>
          <w:bCs/>
          <w:iCs/>
          <w:color w:val="000000"/>
          <w:sz w:val="28"/>
          <w:szCs w:val="28"/>
          <w:lang w:eastAsia="ar-SA"/>
        </w:rPr>
        <w:t>21-2025</w:t>
      </w:r>
      <w:r w:rsidRPr="00FB188B">
        <w:rPr>
          <w:rFonts w:ascii="Times New Roman" w:eastAsia="Calibri" w:hAnsi="Times New Roman" w:cs="Times New Roman"/>
          <w:bCs/>
          <w:iCs/>
          <w:color w:val="000000"/>
          <w:sz w:val="28"/>
          <w:szCs w:val="28"/>
          <w:lang w:eastAsia="ar-SA"/>
        </w:rPr>
        <w:t xml:space="preserve"> годы</w:t>
      </w:r>
    </w:p>
    <w:p w:rsidR="00913295" w:rsidRPr="00913295" w:rsidRDefault="00913295" w:rsidP="00913295">
      <w:pPr>
        <w:shd w:val="clear" w:color="auto" w:fill="FFFFFF"/>
        <w:suppressAutoHyphens/>
        <w:spacing w:after="0" w:line="240" w:lineRule="auto"/>
        <w:jc w:val="center"/>
        <w:rPr>
          <w:rFonts w:ascii="Times New Roman" w:eastAsia="Calibri" w:hAnsi="Times New Roman" w:cs="Times New Roman"/>
          <w:b/>
          <w:bCs/>
          <w:iCs/>
          <w:color w:val="000000"/>
          <w:sz w:val="28"/>
          <w:szCs w:val="28"/>
          <w:lang w:eastAsia="ar-SA"/>
        </w:rPr>
      </w:pPr>
    </w:p>
    <w:p w:rsidR="00913295" w:rsidRPr="00FB188B" w:rsidRDefault="00913295" w:rsidP="00FB188B">
      <w:pPr>
        <w:shd w:val="clear" w:color="auto" w:fill="FFFFFF"/>
        <w:suppressAutoHyphens/>
        <w:spacing w:after="0" w:line="240" w:lineRule="auto"/>
        <w:ind w:firstLine="708"/>
        <w:jc w:val="both"/>
        <w:rPr>
          <w:rFonts w:ascii="Times New Roman" w:eastAsia="Calibri" w:hAnsi="Times New Roman" w:cs="Times New Roman"/>
          <w:sz w:val="28"/>
          <w:szCs w:val="28"/>
          <w:lang w:eastAsia="ar-SA"/>
        </w:rPr>
      </w:pPr>
      <w:proofErr w:type="gramStart"/>
      <w:r w:rsidRPr="00913295">
        <w:rPr>
          <w:rFonts w:ascii="Times New Roman" w:eastAsia="Calibri" w:hAnsi="Times New Roman" w:cs="Times New Roman"/>
          <w:sz w:val="28"/>
          <w:szCs w:val="28"/>
          <w:lang w:eastAsia="ar-SA"/>
        </w:rPr>
        <w:t xml:space="preserve">В соответствии с Законом Республики Башкортостан от 28 декабря 2007 года № 511-з «О развитии малого и среднего предпринимательства в Республике Башкортостан», с Федеральными законами № 131 –ФЗ от 06.10.2003 г. «Об общих принципах организации местного самоуправления в Российской Федерации», от 24.07.2007 г. № 209-ФЗ «О развитии малого и среднего предпринимательства в Российской Федерации», Уставом сельского поселения </w:t>
      </w:r>
      <w:r w:rsidR="00FB188B">
        <w:rPr>
          <w:rFonts w:ascii="Times New Roman" w:eastAsia="Calibri" w:hAnsi="Times New Roman" w:cs="Times New Roman"/>
          <w:sz w:val="28"/>
          <w:szCs w:val="28"/>
          <w:lang w:eastAsia="ar-SA"/>
        </w:rPr>
        <w:t>Акбулатовский</w:t>
      </w:r>
      <w:r w:rsidRPr="00913295">
        <w:rPr>
          <w:rFonts w:ascii="Times New Roman" w:eastAsia="Calibri" w:hAnsi="Times New Roman" w:cs="Times New Roman"/>
          <w:sz w:val="28"/>
          <w:szCs w:val="28"/>
          <w:lang w:eastAsia="ar-SA"/>
        </w:rPr>
        <w:t xml:space="preserve"> сельсовет муниципального района Мишкинский район</w:t>
      </w:r>
      <w:proofErr w:type="gramEnd"/>
      <w:r w:rsidRPr="00913295">
        <w:rPr>
          <w:rFonts w:ascii="Times New Roman" w:eastAsia="Calibri" w:hAnsi="Times New Roman" w:cs="Times New Roman"/>
          <w:sz w:val="28"/>
          <w:szCs w:val="28"/>
          <w:lang w:eastAsia="ar-SA"/>
        </w:rPr>
        <w:t xml:space="preserve"> Республики Башкортостан</w:t>
      </w:r>
      <w:r w:rsidR="00FB188B">
        <w:rPr>
          <w:rFonts w:ascii="Times New Roman" w:eastAsia="Calibri" w:hAnsi="Times New Roman" w:cs="Times New Roman"/>
          <w:sz w:val="28"/>
          <w:szCs w:val="28"/>
          <w:lang w:eastAsia="ar-SA"/>
        </w:rPr>
        <w:t>, администрация сельс</w:t>
      </w:r>
      <w:bookmarkStart w:id="0" w:name="_GoBack"/>
      <w:bookmarkEnd w:id="0"/>
      <w:r w:rsidR="00FB188B">
        <w:rPr>
          <w:rFonts w:ascii="Times New Roman" w:eastAsia="Calibri" w:hAnsi="Times New Roman" w:cs="Times New Roman"/>
          <w:sz w:val="28"/>
          <w:szCs w:val="28"/>
          <w:lang w:eastAsia="ar-SA"/>
        </w:rPr>
        <w:t xml:space="preserve">кого поселения Акбулатовский сельсовет муниципального района Мишкинский район Республики Башкортостан </w:t>
      </w:r>
      <w:r w:rsidRPr="00913295">
        <w:rPr>
          <w:rFonts w:ascii="Times New Roman" w:eastAsia="Calibri" w:hAnsi="Times New Roman" w:cs="Times New Roman"/>
          <w:sz w:val="28"/>
          <w:szCs w:val="28"/>
          <w:lang w:eastAsia="ar-SA"/>
        </w:rPr>
        <w:t xml:space="preserve"> </w:t>
      </w:r>
      <w:proofErr w:type="gramStart"/>
      <w:r w:rsidR="00FB188B">
        <w:rPr>
          <w:rFonts w:ascii="Times New Roman" w:eastAsia="Calibri" w:hAnsi="Times New Roman" w:cs="Times New Roman"/>
          <w:sz w:val="28"/>
          <w:szCs w:val="28"/>
          <w:lang w:eastAsia="ar-SA"/>
        </w:rPr>
        <w:t>п</w:t>
      </w:r>
      <w:proofErr w:type="gramEnd"/>
      <w:r w:rsidR="00FB188B">
        <w:rPr>
          <w:rFonts w:ascii="Times New Roman" w:eastAsia="Calibri" w:hAnsi="Times New Roman" w:cs="Times New Roman"/>
          <w:sz w:val="28"/>
          <w:szCs w:val="28"/>
          <w:lang w:eastAsia="ar-SA"/>
        </w:rPr>
        <w:t xml:space="preserve"> о с т а н о в л я е т</w:t>
      </w:r>
      <w:r w:rsidRPr="00913295">
        <w:rPr>
          <w:rFonts w:ascii="Times New Roman" w:eastAsia="Calibri" w:hAnsi="Times New Roman" w:cs="Times New Roman"/>
          <w:sz w:val="28"/>
          <w:szCs w:val="28"/>
          <w:lang w:eastAsia="ar-SA"/>
        </w:rPr>
        <w:t>:</w:t>
      </w:r>
    </w:p>
    <w:p w:rsidR="00913295" w:rsidRPr="00913295" w:rsidRDefault="00913295"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sz w:val="28"/>
          <w:szCs w:val="28"/>
          <w:lang w:eastAsia="ar-SA"/>
        </w:rPr>
        <w:t xml:space="preserve">1. </w:t>
      </w:r>
      <w:r w:rsidRPr="00913295">
        <w:rPr>
          <w:rFonts w:ascii="Times New Roman" w:eastAsia="Calibri" w:hAnsi="Times New Roman" w:cs="Times New Roman"/>
          <w:color w:val="000000"/>
          <w:sz w:val="28"/>
          <w:szCs w:val="28"/>
          <w:lang w:eastAsia="ar-SA"/>
        </w:rPr>
        <w:t xml:space="preserve">Утвердить Программу развития субъектов малого и среднего предпринимательства в сельском поселении </w:t>
      </w:r>
      <w:r w:rsidR="00FB188B">
        <w:rPr>
          <w:rFonts w:ascii="Times New Roman" w:eastAsia="Calibri" w:hAnsi="Times New Roman" w:cs="Times New Roman"/>
          <w:color w:val="000000"/>
          <w:sz w:val="28"/>
          <w:szCs w:val="28"/>
          <w:lang w:eastAsia="ar-SA"/>
        </w:rPr>
        <w:t>Акбулатовский</w:t>
      </w:r>
      <w:r w:rsidRPr="00913295">
        <w:rPr>
          <w:rFonts w:ascii="Times New Roman" w:eastAsia="Calibri" w:hAnsi="Times New Roman" w:cs="Times New Roman"/>
          <w:color w:val="000000"/>
          <w:sz w:val="28"/>
          <w:szCs w:val="28"/>
          <w:lang w:eastAsia="ar-SA"/>
        </w:rPr>
        <w:t xml:space="preserve"> сельсовет муниципального района Мишкинский район Республики Башкортостан на 20</w:t>
      </w:r>
      <w:r w:rsidR="00FB188B">
        <w:rPr>
          <w:rFonts w:ascii="Times New Roman" w:eastAsia="Calibri" w:hAnsi="Times New Roman" w:cs="Times New Roman"/>
          <w:color w:val="000000"/>
          <w:sz w:val="28"/>
          <w:szCs w:val="28"/>
          <w:lang w:eastAsia="ar-SA"/>
        </w:rPr>
        <w:t>21-2025</w:t>
      </w:r>
      <w:r w:rsidRPr="00913295">
        <w:rPr>
          <w:rFonts w:ascii="Times New Roman" w:eastAsia="Calibri" w:hAnsi="Times New Roman" w:cs="Times New Roman"/>
          <w:color w:val="000000"/>
          <w:sz w:val="28"/>
          <w:szCs w:val="28"/>
          <w:lang w:eastAsia="ar-SA"/>
        </w:rPr>
        <w:t xml:space="preserve"> годы (прилагается).</w:t>
      </w:r>
    </w:p>
    <w:p w:rsidR="00913295" w:rsidRPr="003D3735" w:rsidRDefault="00913295" w:rsidP="00913295">
      <w:pPr>
        <w:spacing w:after="0" w:line="240" w:lineRule="auto"/>
        <w:jc w:val="both"/>
        <w:rPr>
          <w:rFonts w:ascii="Times New Roman" w:eastAsia="Times New Roman" w:hAnsi="Times New Roman" w:cs="Times New Roman"/>
          <w:sz w:val="28"/>
          <w:szCs w:val="28"/>
        </w:rPr>
      </w:pPr>
      <w:r w:rsidRPr="00913295">
        <w:rPr>
          <w:rFonts w:ascii="Times New Roman" w:hAnsi="Times New Roman" w:cs="Times New Roman"/>
          <w:sz w:val="28"/>
          <w:szCs w:val="28"/>
          <w:lang w:eastAsia="ar-SA"/>
        </w:rPr>
        <w:t xml:space="preserve">          2. </w:t>
      </w:r>
      <w:r w:rsidRPr="00913295">
        <w:rPr>
          <w:rFonts w:ascii="Times New Roman" w:hAnsi="Times New Roman" w:cs="Times New Roman"/>
          <w:color w:val="000000"/>
          <w:sz w:val="28"/>
          <w:szCs w:val="28"/>
        </w:rPr>
        <w:t xml:space="preserve">Настоящее постановление </w:t>
      </w:r>
      <w:r w:rsidRPr="00913295">
        <w:rPr>
          <w:rFonts w:ascii="Times New Roman" w:hAnsi="Times New Roman" w:cs="Times New Roman"/>
          <w:sz w:val="28"/>
          <w:szCs w:val="28"/>
        </w:rPr>
        <w:t xml:space="preserve">разместить на официальном сайте администрации сельского поселения </w:t>
      </w:r>
      <w:r w:rsidR="00FB188B">
        <w:rPr>
          <w:rFonts w:ascii="Times New Roman" w:hAnsi="Times New Roman" w:cs="Times New Roman"/>
          <w:sz w:val="28"/>
          <w:szCs w:val="28"/>
        </w:rPr>
        <w:t>Акбулатовский</w:t>
      </w:r>
      <w:r w:rsidRPr="00913295">
        <w:rPr>
          <w:rFonts w:ascii="Times New Roman" w:hAnsi="Times New Roman" w:cs="Times New Roman"/>
          <w:sz w:val="28"/>
          <w:szCs w:val="28"/>
        </w:rPr>
        <w:t xml:space="preserve"> сельсовет муниципального района Мишкинский  район Республики Башкортостан </w:t>
      </w:r>
      <w:hyperlink w:history="1">
        <w:r w:rsidR="00FB188B" w:rsidRPr="003F095B">
          <w:rPr>
            <w:rStyle w:val="a3"/>
            <w:rFonts w:ascii="Times New Roman" w:hAnsi="Times New Roman" w:cs="Times New Roman"/>
            <w:sz w:val="28"/>
            <w:szCs w:val="28"/>
            <w:lang w:val="en-US"/>
          </w:rPr>
          <w:t>http</w:t>
        </w:r>
        <w:r w:rsidR="00FB188B" w:rsidRPr="003F095B">
          <w:rPr>
            <w:rStyle w:val="a3"/>
            <w:rFonts w:ascii="Times New Roman" w:hAnsi="Times New Roman" w:cs="Times New Roman"/>
            <w:sz w:val="28"/>
            <w:szCs w:val="28"/>
          </w:rPr>
          <w:t xml:space="preserve">://акбулат.рф </w:t>
        </w:r>
      </w:hyperlink>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3. Контроль исполнения данного постановления оставляю за собой</w:t>
      </w:r>
      <w:r>
        <w:rPr>
          <w:rFonts w:ascii="Times New Roman" w:hAnsi="Times New Roman" w:cs="Times New Roman"/>
          <w:sz w:val="28"/>
          <w:szCs w:val="28"/>
          <w:lang w:eastAsia="ar-SA"/>
        </w:rPr>
        <w:t>.</w:t>
      </w:r>
    </w:p>
    <w:p w:rsidR="00913295" w:rsidRPr="00913295" w:rsidRDefault="00913295" w:rsidP="00913295">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p w:rsidR="00913295" w:rsidRPr="00913295" w:rsidRDefault="00913295" w:rsidP="00913295">
      <w:pPr>
        <w:shd w:val="clear" w:color="auto" w:fill="FFFFFF"/>
        <w:suppressAutoHyphens/>
        <w:spacing w:before="144"/>
        <w:jc w:val="both"/>
        <w:rPr>
          <w:rFonts w:ascii="Times New Roman" w:eastAsia="Calibri" w:hAnsi="Times New Roman" w:cs="Times New Roman"/>
          <w:color w:val="000000"/>
          <w:sz w:val="28"/>
          <w:szCs w:val="28"/>
          <w:lang w:eastAsia="ar-SA"/>
        </w:rPr>
      </w:pPr>
    </w:p>
    <w:p w:rsidR="00913295" w:rsidRPr="00913295" w:rsidRDefault="00913295" w:rsidP="00FB188B">
      <w:pPr>
        <w:shd w:val="clear" w:color="auto" w:fill="FFFFFF"/>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Глава  сельского поселения                                                      </w:t>
      </w:r>
      <w:r w:rsidR="00FB188B">
        <w:rPr>
          <w:rFonts w:ascii="Times New Roman" w:eastAsia="Calibri" w:hAnsi="Times New Roman" w:cs="Times New Roman"/>
          <w:color w:val="000000"/>
          <w:sz w:val="28"/>
          <w:szCs w:val="28"/>
          <w:lang w:eastAsia="ar-SA"/>
        </w:rPr>
        <w:t xml:space="preserve">       </w:t>
      </w:r>
      <w:r w:rsidRPr="00913295">
        <w:rPr>
          <w:rFonts w:ascii="Times New Roman" w:eastAsia="Calibri" w:hAnsi="Times New Roman" w:cs="Times New Roman"/>
          <w:color w:val="000000"/>
          <w:sz w:val="28"/>
          <w:szCs w:val="28"/>
          <w:lang w:eastAsia="ar-SA"/>
        </w:rPr>
        <w:t xml:space="preserve">        </w:t>
      </w:r>
      <w:r w:rsidR="00FB188B">
        <w:rPr>
          <w:rFonts w:ascii="Times New Roman" w:eastAsia="Calibri" w:hAnsi="Times New Roman" w:cs="Times New Roman"/>
          <w:color w:val="000000"/>
          <w:sz w:val="28"/>
          <w:szCs w:val="28"/>
          <w:lang w:eastAsia="ar-SA"/>
        </w:rPr>
        <w:t>Ю.В. Андреева</w:t>
      </w:r>
    </w:p>
    <w:p w:rsidR="00913295" w:rsidRPr="00913295" w:rsidRDefault="00913295" w:rsidP="00913295">
      <w:pPr>
        <w:shd w:val="clear" w:color="auto" w:fill="FFFFFF"/>
        <w:suppressAutoHyphens/>
        <w:spacing w:before="144"/>
        <w:jc w:val="both"/>
        <w:rPr>
          <w:rFonts w:ascii="Times New Roman" w:eastAsia="Calibri" w:hAnsi="Times New Roman" w:cs="Times New Roman"/>
          <w:color w:val="000000"/>
          <w:sz w:val="28"/>
          <w:szCs w:val="28"/>
          <w:lang w:eastAsia="ar-SA"/>
        </w:rPr>
      </w:pPr>
    </w:p>
    <w:p w:rsidR="00913295" w:rsidRPr="00913295" w:rsidRDefault="00913295" w:rsidP="00913295">
      <w:pPr>
        <w:shd w:val="clear" w:color="auto" w:fill="FFFFFF"/>
        <w:suppressAutoHyphens/>
        <w:spacing w:before="144"/>
        <w:jc w:val="both"/>
        <w:rPr>
          <w:rFonts w:ascii="Times New Roman" w:eastAsia="Calibri" w:hAnsi="Times New Roman" w:cs="Times New Roman"/>
          <w:color w:val="000000"/>
          <w:sz w:val="28"/>
          <w:szCs w:val="28"/>
          <w:lang w:eastAsia="ar-SA"/>
        </w:rPr>
      </w:pPr>
    </w:p>
    <w:p w:rsidR="00913295" w:rsidRPr="00913295" w:rsidRDefault="00913295" w:rsidP="00913295">
      <w:pPr>
        <w:shd w:val="clear" w:color="auto" w:fill="FFFFFF"/>
        <w:suppressAutoHyphens/>
        <w:spacing w:before="144"/>
        <w:jc w:val="both"/>
        <w:rPr>
          <w:rFonts w:ascii="Times New Roman" w:eastAsia="Calibri" w:hAnsi="Times New Roman" w:cs="Times New Roman"/>
          <w:color w:val="000000"/>
          <w:sz w:val="28"/>
          <w:szCs w:val="28"/>
          <w:lang w:eastAsia="ar-SA"/>
        </w:rPr>
      </w:pPr>
    </w:p>
    <w:p w:rsidR="00913295" w:rsidRPr="00913295" w:rsidRDefault="00913295" w:rsidP="00913295">
      <w:pPr>
        <w:shd w:val="clear" w:color="auto" w:fill="FFFFFF"/>
        <w:suppressAutoHyphens/>
        <w:rPr>
          <w:rFonts w:ascii="Times New Roman" w:eastAsia="Calibri" w:hAnsi="Times New Roman" w:cs="Times New Roman"/>
          <w:color w:val="000000"/>
          <w:sz w:val="28"/>
          <w:szCs w:val="28"/>
          <w:lang w:eastAsia="ar-SA"/>
        </w:rPr>
      </w:pPr>
    </w:p>
    <w:p w:rsidR="00913295" w:rsidRPr="00913295" w:rsidRDefault="00913295" w:rsidP="00913295">
      <w:pPr>
        <w:shd w:val="clear" w:color="auto" w:fill="FFFFFF"/>
        <w:suppressAutoHyphens/>
        <w:rPr>
          <w:rFonts w:ascii="Times New Roman" w:eastAsia="Calibri" w:hAnsi="Times New Roman" w:cs="Times New Roman"/>
          <w:color w:val="000000"/>
          <w:sz w:val="28"/>
          <w:szCs w:val="28"/>
          <w:lang w:eastAsia="ar-SA"/>
        </w:rPr>
      </w:pPr>
    </w:p>
    <w:p w:rsidR="00913295" w:rsidRDefault="00913295" w:rsidP="00913295">
      <w:pPr>
        <w:shd w:val="clear" w:color="auto" w:fill="FFFFFF"/>
        <w:suppressAutoHyphens/>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rPr>
          <w:rFonts w:ascii="Times New Roman" w:eastAsia="Calibri" w:hAnsi="Times New Roman" w:cs="Times New Roman"/>
          <w:color w:val="000000"/>
          <w:sz w:val="28"/>
          <w:szCs w:val="28"/>
          <w:lang w:eastAsia="ar-SA"/>
        </w:rPr>
      </w:pPr>
    </w:p>
    <w:p w:rsidR="00FB188B" w:rsidRPr="00913295" w:rsidRDefault="00FB188B" w:rsidP="00913295">
      <w:pPr>
        <w:shd w:val="clear" w:color="auto" w:fill="FFFFFF"/>
        <w:suppressAutoHyphens/>
        <w:rPr>
          <w:rFonts w:ascii="Times New Roman" w:eastAsia="Calibri" w:hAnsi="Times New Roman" w:cs="Times New Roman"/>
          <w:color w:val="000000"/>
          <w:sz w:val="28"/>
          <w:szCs w:val="28"/>
          <w:lang w:eastAsia="ar-SA"/>
        </w:rPr>
      </w:pPr>
    </w:p>
    <w:p w:rsidR="00913295" w:rsidRPr="00913295" w:rsidRDefault="00913295" w:rsidP="00913295">
      <w:pPr>
        <w:shd w:val="clear" w:color="auto" w:fill="FFFFFF"/>
        <w:suppressAutoHyphens/>
        <w:rPr>
          <w:rFonts w:ascii="Times New Roman" w:eastAsia="Calibri" w:hAnsi="Times New Roman" w:cs="Times New Roman"/>
          <w:color w:val="000000"/>
          <w:sz w:val="28"/>
          <w:szCs w:val="28"/>
          <w:lang w:eastAsia="ar-SA"/>
        </w:rPr>
      </w:pPr>
    </w:p>
    <w:p w:rsidR="00913295" w:rsidRPr="00FB188B" w:rsidRDefault="00913295" w:rsidP="00913295">
      <w:pPr>
        <w:shd w:val="clear" w:color="auto" w:fill="FFFFFF"/>
        <w:suppressAutoHyphens/>
        <w:spacing w:after="0" w:line="240" w:lineRule="auto"/>
        <w:jc w:val="right"/>
        <w:rPr>
          <w:rFonts w:ascii="Times New Roman" w:eastAsia="Calibri" w:hAnsi="Times New Roman" w:cs="Times New Roman"/>
          <w:color w:val="000000"/>
          <w:lang w:eastAsia="ar-SA"/>
        </w:rPr>
      </w:pPr>
      <w:r w:rsidRPr="00FB188B">
        <w:rPr>
          <w:rFonts w:ascii="Times New Roman" w:eastAsia="Calibri" w:hAnsi="Times New Roman" w:cs="Times New Roman"/>
          <w:color w:val="000000"/>
          <w:lang w:eastAsia="ar-SA"/>
        </w:rPr>
        <w:lastRenderedPageBreak/>
        <w:t xml:space="preserve">Приложение </w:t>
      </w:r>
    </w:p>
    <w:p w:rsidR="00913295" w:rsidRPr="00FB188B" w:rsidRDefault="00913295" w:rsidP="00913295">
      <w:pPr>
        <w:shd w:val="clear" w:color="auto" w:fill="FFFFFF"/>
        <w:suppressAutoHyphens/>
        <w:spacing w:after="0" w:line="240" w:lineRule="auto"/>
        <w:jc w:val="right"/>
        <w:rPr>
          <w:rFonts w:ascii="Times New Roman" w:eastAsia="Calibri" w:hAnsi="Times New Roman" w:cs="Times New Roman"/>
          <w:color w:val="000000"/>
          <w:lang w:eastAsia="ar-SA"/>
        </w:rPr>
      </w:pPr>
      <w:r w:rsidRPr="00FB188B">
        <w:rPr>
          <w:rFonts w:ascii="Times New Roman" w:eastAsia="Calibri" w:hAnsi="Times New Roman" w:cs="Times New Roman"/>
          <w:color w:val="000000"/>
          <w:lang w:eastAsia="ar-SA"/>
        </w:rPr>
        <w:t xml:space="preserve">к  постановлению главы </w:t>
      </w:r>
    </w:p>
    <w:p w:rsidR="00913295" w:rsidRPr="00FB188B" w:rsidRDefault="00913295" w:rsidP="00913295">
      <w:pPr>
        <w:shd w:val="clear" w:color="auto" w:fill="FFFFFF"/>
        <w:suppressAutoHyphens/>
        <w:spacing w:after="0" w:line="240" w:lineRule="auto"/>
        <w:jc w:val="right"/>
        <w:rPr>
          <w:rFonts w:ascii="Times New Roman" w:eastAsia="Calibri" w:hAnsi="Times New Roman" w:cs="Times New Roman"/>
          <w:color w:val="000000"/>
          <w:lang w:eastAsia="ar-SA"/>
        </w:rPr>
      </w:pPr>
      <w:r w:rsidRPr="00FB188B">
        <w:rPr>
          <w:rFonts w:ascii="Times New Roman" w:eastAsia="Calibri" w:hAnsi="Times New Roman" w:cs="Times New Roman"/>
          <w:color w:val="000000"/>
          <w:lang w:eastAsia="ar-SA"/>
        </w:rPr>
        <w:t xml:space="preserve">сельского поселения </w:t>
      </w:r>
    </w:p>
    <w:p w:rsidR="00913295" w:rsidRPr="00FB188B" w:rsidRDefault="00FB188B" w:rsidP="00913295">
      <w:pPr>
        <w:shd w:val="clear" w:color="auto" w:fill="FFFFFF"/>
        <w:suppressAutoHyphens/>
        <w:spacing w:after="0" w:line="240" w:lineRule="auto"/>
        <w:jc w:val="right"/>
        <w:rPr>
          <w:rFonts w:ascii="Times New Roman" w:eastAsia="Calibri" w:hAnsi="Times New Roman" w:cs="Times New Roman"/>
          <w:color w:val="000000"/>
          <w:lang w:eastAsia="ar-SA"/>
        </w:rPr>
      </w:pPr>
      <w:r w:rsidRPr="00FB188B">
        <w:rPr>
          <w:rFonts w:ascii="Times New Roman" w:eastAsia="Calibri" w:hAnsi="Times New Roman" w:cs="Times New Roman"/>
          <w:color w:val="000000"/>
          <w:lang w:eastAsia="ar-SA"/>
        </w:rPr>
        <w:t>Акбулатовский</w:t>
      </w:r>
      <w:r w:rsidR="00913295" w:rsidRPr="00FB188B">
        <w:rPr>
          <w:rFonts w:ascii="Times New Roman" w:eastAsia="Calibri" w:hAnsi="Times New Roman" w:cs="Times New Roman"/>
          <w:color w:val="000000"/>
          <w:lang w:eastAsia="ar-SA"/>
        </w:rPr>
        <w:t xml:space="preserve"> сельсовет</w:t>
      </w:r>
    </w:p>
    <w:p w:rsidR="00913295" w:rsidRPr="00FB188B" w:rsidRDefault="00913295" w:rsidP="00913295">
      <w:pPr>
        <w:shd w:val="clear" w:color="auto" w:fill="FFFFFF"/>
        <w:suppressAutoHyphens/>
        <w:spacing w:after="0" w:line="240" w:lineRule="auto"/>
        <w:jc w:val="right"/>
        <w:rPr>
          <w:rFonts w:ascii="Times New Roman" w:eastAsia="Calibri" w:hAnsi="Times New Roman" w:cs="Times New Roman"/>
          <w:color w:val="000000"/>
          <w:lang w:eastAsia="ar-SA"/>
        </w:rPr>
      </w:pPr>
      <w:r w:rsidRPr="00FB188B">
        <w:rPr>
          <w:rFonts w:ascii="Times New Roman" w:eastAsia="Calibri" w:hAnsi="Times New Roman" w:cs="Times New Roman"/>
          <w:color w:val="000000"/>
          <w:lang w:eastAsia="ar-SA"/>
        </w:rPr>
        <w:t>муниципального района</w:t>
      </w:r>
    </w:p>
    <w:p w:rsidR="00913295" w:rsidRPr="00FB188B" w:rsidRDefault="00913295" w:rsidP="00913295">
      <w:pPr>
        <w:shd w:val="clear" w:color="auto" w:fill="FFFFFF"/>
        <w:suppressAutoHyphens/>
        <w:spacing w:after="0" w:line="240" w:lineRule="auto"/>
        <w:jc w:val="right"/>
        <w:rPr>
          <w:rFonts w:ascii="Times New Roman" w:eastAsia="Calibri" w:hAnsi="Times New Roman" w:cs="Times New Roman"/>
          <w:color w:val="000000"/>
          <w:lang w:eastAsia="ar-SA"/>
        </w:rPr>
      </w:pPr>
      <w:r w:rsidRPr="00FB188B">
        <w:rPr>
          <w:rFonts w:ascii="Times New Roman" w:eastAsia="Calibri" w:hAnsi="Times New Roman" w:cs="Times New Roman"/>
          <w:color w:val="000000"/>
          <w:lang w:eastAsia="ar-SA"/>
        </w:rPr>
        <w:t>Мишкинский район</w:t>
      </w:r>
    </w:p>
    <w:p w:rsidR="00913295" w:rsidRPr="00FB188B" w:rsidRDefault="00913295" w:rsidP="00913295">
      <w:pPr>
        <w:shd w:val="clear" w:color="auto" w:fill="FFFFFF"/>
        <w:suppressAutoHyphens/>
        <w:spacing w:after="0" w:line="240" w:lineRule="auto"/>
        <w:jc w:val="right"/>
        <w:rPr>
          <w:rFonts w:ascii="Times New Roman" w:eastAsia="Calibri" w:hAnsi="Times New Roman" w:cs="Times New Roman"/>
          <w:color w:val="000000"/>
          <w:lang w:eastAsia="ar-SA"/>
        </w:rPr>
      </w:pPr>
      <w:r w:rsidRPr="00FB188B">
        <w:rPr>
          <w:rFonts w:ascii="Times New Roman" w:eastAsia="Calibri" w:hAnsi="Times New Roman" w:cs="Times New Roman"/>
          <w:color w:val="000000"/>
          <w:lang w:eastAsia="ar-SA"/>
        </w:rPr>
        <w:t>Республики Башкортостан</w:t>
      </w:r>
    </w:p>
    <w:p w:rsidR="00913295" w:rsidRPr="00FB188B" w:rsidRDefault="00FB188B" w:rsidP="00913295">
      <w:pPr>
        <w:shd w:val="clear" w:color="auto" w:fill="FFFFFF"/>
        <w:suppressAutoHyphens/>
        <w:spacing w:after="0" w:line="240" w:lineRule="auto"/>
        <w:jc w:val="right"/>
        <w:rPr>
          <w:rFonts w:ascii="Times New Roman" w:eastAsia="Calibri" w:hAnsi="Times New Roman" w:cs="Times New Roman"/>
          <w:color w:val="000000"/>
          <w:lang w:eastAsia="ar-SA"/>
        </w:rPr>
      </w:pPr>
      <w:r w:rsidRPr="00FB188B">
        <w:rPr>
          <w:rFonts w:ascii="Times New Roman" w:eastAsia="Calibri" w:hAnsi="Times New Roman" w:cs="Times New Roman"/>
          <w:color w:val="000000"/>
          <w:lang w:eastAsia="ar-SA"/>
        </w:rPr>
        <w:t>от ____________________</w:t>
      </w:r>
    </w:p>
    <w:p w:rsidR="00FB188B" w:rsidRDefault="00FB188B" w:rsidP="00913295">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p>
    <w:p w:rsidR="00FB188B" w:rsidRDefault="00FB188B" w:rsidP="00FB188B">
      <w:pPr>
        <w:shd w:val="clear" w:color="auto" w:fill="FFFFFF"/>
        <w:suppressAutoHyphens/>
        <w:spacing w:after="0"/>
        <w:jc w:val="center"/>
        <w:rPr>
          <w:rFonts w:ascii="Times New Roman" w:eastAsia="Calibri" w:hAnsi="Times New Roman" w:cs="Times New Roman"/>
          <w:bCs/>
          <w:color w:val="000000"/>
          <w:sz w:val="28"/>
          <w:szCs w:val="28"/>
          <w:lang w:eastAsia="ar-SA"/>
        </w:rPr>
      </w:pPr>
    </w:p>
    <w:p w:rsidR="00FB188B" w:rsidRDefault="00FB188B" w:rsidP="00FB188B">
      <w:pPr>
        <w:shd w:val="clear" w:color="auto" w:fill="FFFFFF"/>
        <w:suppressAutoHyphens/>
        <w:spacing w:after="0"/>
        <w:jc w:val="center"/>
        <w:rPr>
          <w:rFonts w:ascii="Times New Roman" w:eastAsia="Calibri" w:hAnsi="Times New Roman" w:cs="Times New Roman"/>
          <w:bCs/>
          <w:color w:val="000000"/>
          <w:sz w:val="28"/>
          <w:szCs w:val="28"/>
          <w:lang w:eastAsia="ar-SA"/>
        </w:rPr>
      </w:pPr>
    </w:p>
    <w:p w:rsidR="00FB188B" w:rsidRDefault="00FB188B" w:rsidP="00FB188B">
      <w:pPr>
        <w:shd w:val="clear" w:color="auto" w:fill="FFFFFF"/>
        <w:suppressAutoHyphens/>
        <w:spacing w:after="0"/>
        <w:jc w:val="center"/>
        <w:rPr>
          <w:rFonts w:ascii="Times New Roman" w:eastAsia="Calibri" w:hAnsi="Times New Roman" w:cs="Times New Roman"/>
          <w:bCs/>
          <w:color w:val="000000"/>
          <w:sz w:val="28"/>
          <w:szCs w:val="28"/>
          <w:lang w:eastAsia="ar-SA"/>
        </w:rPr>
      </w:pPr>
    </w:p>
    <w:p w:rsidR="00FB188B" w:rsidRDefault="00FB188B" w:rsidP="00FB188B">
      <w:pPr>
        <w:shd w:val="clear" w:color="auto" w:fill="FFFFFF"/>
        <w:suppressAutoHyphens/>
        <w:spacing w:after="0"/>
        <w:jc w:val="center"/>
        <w:rPr>
          <w:rFonts w:ascii="Times New Roman" w:eastAsia="Calibri" w:hAnsi="Times New Roman" w:cs="Times New Roman"/>
          <w:bCs/>
          <w:color w:val="000000"/>
          <w:sz w:val="28"/>
          <w:szCs w:val="28"/>
          <w:lang w:eastAsia="ar-SA"/>
        </w:rPr>
      </w:pPr>
    </w:p>
    <w:p w:rsidR="00FB188B" w:rsidRDefault="00FB188B" w:rsidP="00FB188B">
      <w:pPr>
        <w:shd w:val="clear" w:color="auto" w:fill="FFFFFF"/>
        <w:suppressAutoHyphens/>
        <w:spacing w:after="0"/>
        <w:jc w:val="center"/>
        <w:rPr>
          <w:rFonts w:ascii="Times New Roman" w:eastAsia="Calibri" w:hAnsi="Times New Roman" w:cs="Times New Roman"/>
          <w:bCs/>
          <w:color w:val="000000"/>
          <w:sz w:val="28"/>
          <w:szCs w:val="28"/>
          <w:lang w:eastAsia="ar-SA"/>
        </w:rPr>
      </w:pPr>
    </w:p>
    <w:p w:rsidR="00FB188B" w:rsidRDefault="00FB188B" w:rsidP="00FB188B">
      <w:pPr>
        <w:shd w:val="clear" w:color="auto" w:fill="FFFFFF"/>
        <w:suppressAutoHyphens/>
        <w:spacing w:after="0"/>
        <w:jc w:val="center"/>
        <w:rPr>
          <w:rFonts w:ascii="Times New Roman" w:eastAsia="Calibri" w:hAnsi="Times New Roman" w:cs="Times New Roman"/>
          <w:bCs/>
          <w:color w:val="000000"/>
          <w:sz w:val="28"/>
          <w:szCs w:val="28"/>
          <w:lang w:eastAsia="ar-SA"/>
        </w:rPr>
      </w:pPr>
    </w:p>
    <w:p w:rsidR="00FB188B" w:rsidRDefault="00FB188B" w:rsidP="00FB188B">
      <w:pPr>
        <w:shd w:val="clear" w:color="auto" w:fill="FFFFFF"/>
        <w:suppressAutoHyphens/>
        <w:spacing w:after="0"/>
        <w:jc w:val="center"/>
        <w:rPr>
          <w:rFonts w:ascii="Times New Roman" w:eastAsia="Calibri" w:hAnsi="Times New Roman" w:cs="Times New Roman"/>
          <w:bCs/>
          <w:color w:val="000000"/>
          <w:sz w:val="28"/>
          <w:szCs w:val="28"/>
          <w:lang w:eastAsia="ar-SA"/>
        </w:rPr>
      </w:pPr>
    </w:p>
    <w:p w:rsidR="00FB188B" w:rsidRDefault="00FB188B" w:rsidP="00FB188B">
      <w:pPr>
        <w:shd w:val="clear" w:color="auto" w:fill="FFFFFF"/>
        <w:suppressAutoHyphens/>
        <w:spacing w:after="0"/>
        <w:jc w:val="center"/>
        <w:rPr>
          <w:rFonts w:ascii="Times New Roman" w:eastAsia="Calibri" w:hAnsi="Times New Roman" w:cs="Times New Roman"/>
          <w:bCs/>
          <w:color w:val="000000"/>
          <w:sz w:val="28"/>
          <w:szCs w:val="28"/>
          <w:lang w:eastAsia="ar-SA"/>
        </w:rPr>
      </w:pPr>
    </w:p>
    <w:p w:rsidR="00FB188B" w:rsidRDefault="00FB188B" w:rsidP="00FB188B">
      <w:pPr>
        <w:shd w:val="clear" w:color="auto" w:fill="FFFFFF"/>
        <w:suppressAutoHyphens/>
        <w:spacing w:after="0"/>
        <w:jc w:val="center"/>
        <w:rPr>
          <w:rFonts w:ascii="Times New Roman" w:eastAsia="Calibri" w:hAnsi="Times New Roman" w:cs="Times New Roman"/>
          <w:bCs/>
          <w:color w:val="000000"/>
          <w:sz w:val="28"/>
          <w:szCs w:val="28"/>
          <w:lang w:eastAsia="ar-SA"/>
        </w:rPr>
      </w:pPr>
    </w:p>
    <w:p w:rsidR="00FB188B" w:rsidRDefault="00FB188B" w:rsidP="00FB188B">
      <w:pPr>
        <w:shd w:val="clear" w:color="auto" w:fill="FFFFFF"/>
        <w:suppressAutoHyphens/>
        <w:spacing w:after="0"/>
        <w:jc w:val="center"/>
        <w:rPr>
          <w:rFonts w:ascii="Times New Roman" w:eastAsia="Calibri" w:hAnsi="Times New Roman" w:cs="Times New Roman"/>
          <w:bCs/>
          <w:color w:val="000000"/>
          <w:sz w:val="28"/>
          <w:szCs w:val="28"/>
          <w:lang w:eastAsia="ar-SA"/>
        </w:rPr>
      </w:pPr>
    </w:p>
    <w:p w:rsidR="00913295" w:rsidRPr="00FB188B" w:rsidRDefault="00913295" w:rsidP="00FB188B">
      <w:pPr>
        <w:shd w:val="clear" w:color="auto" w:fill="FFFFFF"/>
        <w:suppressAutoHyphens/>
        <w:spacing w:after="0"/>
        <w:jc w:val="center"/>
        <w:rPr>
          <w:rFonts w:ascii="Times New Roman" w:eastAsia="Calibri" w:hAnsi="Times New Roman" w:cs="Times New Roman"/>
          <w:bCs/>
          <w:color w:val="000000"/>
          <w:sz w:val="28"/>
          <w:szCs w:val="28"/>
          <w:lang w:eastAsia="ar-SA"/>
        </w:rPr>
      </w:pPr>
      <w:r w:rsidRPr="00FB188B">
        <w:rPr>
          <w:rFonts w:ascii="Times New Roman" w:eastAsia="Calibri" w:hAnsi="Times New Roman" w:cs="Times New Roman"/>
          <w:bCs/>
          <w:color w:val="000000"/>
          <w:sz w:val="28"/>
          <w:szCs w:val="28"/>
          <w:lang w:eastAsia="ar-SA"/>
        </w:rPr>
        <w:t>ПРОГРАММА</w:t>
      </w:r>
    </w:p>
    <w:p w:rsidR="00913295" w:rsidRPr="00FB188B" w:rsidRDefault="00913295" w:rsidP="00FB188B">
      <w:pPr>
        <w:shd w:val="clear" w:color="auto" w:fill="FFFFFF"/>
        <w:suppressAutoHyphens/>
        <w:spacing w:after="0"/>
        <w:jc w:val="center"/>
        <w:rPr>
          <w:rFonts w:ascii="Times New Roman" w:eastAsia="Calibri" w:hAnsi="Times New Roman" w:cs="Times New Roman"/>
          <w:color w:val="000000"/>
          <w:sz w:val="28"/>
          <w:szCs w:val="28"/>
          <w:lang w:eastAsia="ar-SA"/>
        </w:rPr>
      </w:pPr>
      <w:r w:rsidRPr="00FB188B">
        <w:rPr>
          <w:rFonts w:ascii="Times New Roman" w:eastAsia="Calibri" w:hAnsi="Times New Roman" w:cs="Times New Roman"/>
          <w:color w:val="000000"/>
          <w:sz w:val="28"/>
          <w:szCs w:val="28"/>
          <w:lang w:eastAsia="ar-SA"/>
        </w:rPr>
        <w:t>РАЗВИТИЯ СУБЪЕКТОВ МАЛОГО И СРЕДНЕГО ПРЕДПРИНИМАТЕЛЬСТВА</w:t>
      </w:r>
    </w:p>
    <w:p w:rsidR="00913295" w:rsidRPr="00FB188B" w:rsidRDefault="00913295" w:rsidP="00FB188B">
      <w:pPr>
        <w:shd w:val="clear" w:color="auto" w:fill="FFFFFF"/>
        <w:suppressAutoHyphens/>
        <w:spacing w:after="0"/>
        <w:jc w:val="center"/>
        <w:rPr>
          <w:rFonts w:ascii="Times New Roman" w:eastAsia="Calibri" w:hAnsi="Times New Roman" w:cs="Times New Roman"/>
          <w:color w:val="000000"/>
          <w:sz w:val="28"/>
          <w:szCs w:val="28"/>
          <w:lang w:eastAsia="ar-SA"/>
        </w:rPr>
      </w:pPr>
      <w:r w:rsidRPr="00FB188B">
        <w:rPr>
          <w:rFonts w:ascii="Times New Roman" w:eastAsia="Calibri" w:hAnsi="Times New Roman" w:cs="Times New Roman"/>
          <w:color w:val="000000"/>
          <w:sz w:val="28"/>
          <w:szCs w:val="28"/>
          <w:lang w:eastAsia="ar-SA"/>
        </w:rPr>
        <w:t>В  СЕЛЬСКОМ ПОСЕЛЕНИИ</w:t>
      </w:r>
      <w:r w:rsidR="00FB188B">
        <w:rPr>
          <w:rFonts w:ascii="Times New Roman" w:eastAsia="Calibri" w:hAnsi="Times New Roman" w:cs="Times New Roman"/>
          <w:color w:val="000000"/>
          <w:sz w:val="28"/>
          <w:szCs w:val="28"/>
          <w:lang w:eastAsia="ar-SA"/>
        </w:rPr>
        <w:t xml:space="preserve"> АБУЛАТОВСКИЙ</w:t>
      </w:r>
      <w:r w:rsidRPr="00FB188B">
        <w:rPr>
          <w:rFonts w:ascii="Times New Roman" w:eastAsia="Calibri" w:hAnsi="Times New Roman" w:cs="Times New Roman"/>
          <w:color w:val="000000"/>
          <w:sz w:val="28"/>
          <w:szCs w:val="28"/>
          <w:lang w:eastAsia="ar-SA"/>
        </w:rPr>
        <w:t xml:space="preserve"> СЕЛЬСОВЕТ МУНИЦИПАЛЬНОГО РАЙОНА МИШКИНСКИЙ РАЙОН</w:t>
      </w:r>
    </w:p>
    <w:p w:rsidR="00913295" w:rsidRPr="00FB188B" w:rsidRDefault="00913295" w:rsidP="00FB188B">
      <w:pPr>
        <w:shd w:val="clear" w:color="auto" w:fill="FFFFFF"/>
        <w:suppressAutoHyphens/>
        <w:spacing w:after="0"/>
        <w:jc w:val="center"/>
        <w:rPr>
          <w:rFonts w:ascii="Times New Roman" w:eastAsia="Calibri" w:hAnsi="Times New Roman" w:cs="Times New Roman"/>
          <w:color w:val="000000"/>
          <w:sz w:val="28"/>
          <w:szCs w:val="28"/>
          <w:lang w:eastAsia="ar-SA"/>
        </w:rPr>
      </w:pPr>
      <w:r w:rsidRPr="00FB188B">
        <w:rPr>
          <w:rFonts w:ascii="Times New Roman" w:eastAsia="Calibri" w:hAnsi="Times New Roman" w:cs="Times New Roman"/>
          <w:color w:val="000000"/>
          <w:sz w:val="28"/>
          <w:szCs w:val="28"/>
          <w:lang w:eastAsia="ar-SA"/>
        </w:rPr>
        <w:t>РЕСПУБЛИКИ БАШКОРТОСТАН</w:t>
      </w:r>
    </w:p>
    <w:p w:rsidR="00913295" w:rsidRPr="00FB188B" w:rsidRDefault="00913295" w:rsidP="00FB188B">
      <w:pPr>
        <w:shd w:val="clear" w:color="auto" w:fill="FFFFFF"/>
        <w:suppressAutoHyphens/>
        <w:spacing w:after="0"/>
        <w:jc w:val="center"/>
        <w:rPr>
          <w:rFonts w:ascii="Times New Roman" w:eastAsia="Calibri" w:hAnsi="Times New Roman" w:cs="Times New Roman"/>
          <w:color w:val="000000"/>
          <w:sz w:val="28"/>
          <w:szCs w:val="28"/>
          <w:lang w:eastAsia="ar-SA"/>
        </w:rPr>
      </w:pPr>
      <w:r w:rsidRPr="00FB188B">
        <w:rPr>
          <w:rFonts w:ascii="Times New Roman" w:eastAsia="Calibri" w:hAnsi="Times New Roman" w:cs="Times New Roman"/>
          <w:color w:val="000000"/>
          <w:sz w:val="28"/>
          <w:szCs w:val="28"/>
          <w:lang w:eastAsia="ar-SA"/>
        </w:rPr>
        <w:t>НА 20</w:t>
      </w:r>
      <w:r w:rsidR="00FB188B">
        <w:rPr>
          <w:rFonts w:ascii="Times New Roman" w:eastAsia="Calibri" w:hAnsi="Times New Roman" w:cs="Times New Roman"/>
          <w:color w:val="000000"/>
          <w:sz w:val="28"/>
          <w:szCs w:val="28"/>
          <w:lang w:eastAsia="ar-SA"/>
        </w:rPr>
        <w:t>21 - 2025</w:t>
      </w:r>
      <w:r w:rsidRPr="00FB188B">
        <w:rPr>
          <w:rFonts w:ascii="Times New Roman" w:eastAsia="Calibri" w:hAnsi="Times New Roman" w:cs="Times New Roman"/>
          <w:color w:val="000000"/>
          <w:sz w:val="28"/>
          <w:szCs w:val="28"/>
          <w:lang w:eastAsia="ar-SA"/>
        </w:rPr>
        <w:t xml:space="preserve"> ГОДЫ</w:t>
      </w:r>
    </w:p>
    <w:p w:rsidR="00913295" w:rsidRDefault="00913295" w:rsidP="00913295">
      <w:pPr>
        <w:shd w:val="clear" w:color="auto" w:fill="FFFFFF"/>
        <w:suppressAutoHyphens/>
        <w:spacing w:before="144"/>
        <w:rPr>
          <w:rFonts w:ascii="Times New Roman" w:eastAsia="Calibri" w:hAnsi="Times New Roman" w:cs="Times New Roman"/>
          <w:b/>
          <w:bCs/>
          <w:color w:val="000000"/>
          <w:lang w:eastAsia="ar-SA"/>
        </w:rPr>
      </w:pPr>
    </w:p>
    <w:p w:rsidR="00FB188B" w:rsidRDefault="00FB188B" w:rsidP="00913295">
      <w:pPr>
        <w:shd w:val="clear" w:color="auto" w:fill="FFFFFF"/>
        <w:suppressAutoHyphens/>
        <w:spacing w:before="144"/>
        <w:rPr>
          <w:rFonts w:ascii="Times New Roman" w:eastAsia="Calibri" w:hAnsi="Times New Roman" w:cs="Times New Roman"/>
          <w:b/>
          <w:bCs/>
          <w:color w:val="000000"/>
          <w:lang w:eastAsia="ar-SA"/>
        </w:rPr>
      </w:pPr>
    </w:p>
    <w:p w:rsidR="00FB188B" w:rsidRDefault="00FB188B" w:rsidP="00913295">
      <w:pPr>
        <w:shd w:val="clear" w:color="auto" w:fill="FFFFFF"/>
        <w:suppressAutoHyphens/>
        <w:spacing w:before="144"/>
        <w:rPr>
          <w:rFonts w:ascii="Times New Roman" w:eastAsia="Calibri" w:hAnsi="Times New Roman" w:cs="Times New Roman"/>
          <w:b/>
          <w:bCs/>
          <w:color w:val="000000"/>
          <w:lang w:eastAsia="ar-SA"/>
        </w:rPr>
      </w:pPr>
    </w:p>
    <w:p w:rsidR="00FB188B" w:rsidRDefault="00FB188B" w:rsidP="00913295">
      <w:pPr>
        <w:shd w:val="clear" w:color="auto" w:fill="FFFFFF"/>
        <w:suppressAutoHyphens/>
        <w:spacing w:before="144"/>
        <w:rPr>
          <w:rFonts w:ascii="Times New Roman" w:eastAsia="Calibri" w:hAnsi="Times New Roman" w:cs="Times New Roman"/>
          <w:b/>
          <w:bCs/>
          <w:color w:val="000000"/>
          <w:lang w:eastAsia="ar-SA"/>
        </w:rPr>
      </w:pPr>
    </w:p>
    <w:p w:rsidR="00FB188B" w:rsidRDefault="00FB188B" w:rsidP="00913295">
      <w:pPr>
        <w:shd w:val="clear" w:color="auto" w:fill="FFFFFF"/>
        <w:suppressAutoHyphens/>
        <w:spacing w:before="144"/>
        <w:rPr>
          <w:rFonts w:ascii="Times New Roman" w:eastAsia="Calibri" w:hAnsi="Times New Roman" w:cs="Times New Roman"/>
          <w:b/>
          <w:bCs/>
          <w:color w:val="000000"/>
          <w:lang w:eastAsia="ar-SA"/>
        </w:rPr>
      </w:pPr>
    </w:p>
    <w:p w:rsidR="00FB188B" w:rsidRDefault="00FB188B" w:rsidP="00913295">
      <w:pPr>
        <w:shd w:val="clear" w:color="auto" w:fill="FFFFFF"/>
        <w:suppressAutoHyphens/>
        <w:spacing w:before="144"/>
        <w:rPr>
          <w:rFonts w:ascii="Times New Roman" w:eastAsia="Calibri" w:hAnsi="Times New Roman" w:cs="Times New Roman"/>
          <w:b/>
          <w:bCs/>
          <w:color w:val="000000"/>
          <w:lang w:eastAsia="ar-SA"/>
        </w:rPr>
      </w:pPr>
    </w:p>
    <w:p w:rsidR="00FB188B" w:rsidRDefault="00FB188B" w:rsidP="00913295">
      <w:pPr>
        <w:shd w:val="clear" w:color="auto" w:fill="FFFFFF"/>
        <w:suppressAutoHyphens/>
        <w:spacing w:before="144"/>
        <w:rPr>
          <w:rFonts w:ascii="Times New Roman" w:eastAsia="Calibri" w:hAnsi="Times New Roman" w:cs="Times New Roman"/>
          <w:b/>
          <w:bCs/>
          <w:color w:val="000000"/>
          <w:lang w:eastAsia="ar-SA"/>
        </w:rPr>
      </w:pPr>
    </w:p>
    <w:p w:rsidR="00FB188B" w:rsidRDefault="00FB188B" w:rsidP="00913295">
      <w:pPr>
        <w:shd w:val="clear" w:color="auto" w:fill="FFFFFF"/>
        <w:suppressAutoHyphens/>
        <w:spacing w:before="144"/>
        <w:rPr>
          <w:rFonts w:ascii="Times New Roman" w:eastAsia="Calibri" w:hAnsi="Times New Roman" w:cs="Times New Roman"/>
          <w:b/>
          <w:bCs/>
          <w:color w:val="000000"/>
          <w:lang w:eastAsia="ar-SA"/>
        </w:rPr>
      </w:pPr>
    </w:p>
    <w:p w:rsidR="00FB188B" w:rsidRDefault="00FB188B" w:rsidP="00913295">
      <w:pPr>
        <w:shd w:val="clear" w:color="auto" w:fill="FFFFFF"/>
        <w:suppressAutoHyphens/>
        <w:spacing w:before="144"/>
        <w:rPr>
          <w:rFonts w:ascii="Times New Roman" w:eastAsia="Calibri" w:hAnsi="Times New Roman" w:cs="Times New Roman"/>
          <w:b/>
          <w:bCs/>
          <w:color w:val="000000"/>
          <w:lang w:eastAsia="ar-SA"/>
        </w:rPr>
      </w:pPr>
    </w:p>
    <w:p w:rsidR="00FB188B" w:rsidRDefault="00FB188B" w:rsidP="00913295">
      <w:pPr>
        <w:shd w:val="clear" w:color="auto" w:fill="FFFFFF"/>
        <w:suppressAutoHyphens/>
        <w:spacing w:before="144"/>
        <w:rPr>
          <w:rFonts w:ascii="Times New Roman" w:eastAsia="Calibri" w:hAnsi="Times New Roman" w:cs="Times New Roman"/>
          <w:b/>
          <w:bCs/>
          <w:color w:val="000000"/>
          <w:lang w:eastAsia="ar-SA"/>
        </w:rPr>
      </w:pPr>
    </w:p>
    <w:p w:rsidR="00FB188B" w:rsidRDefault="00FB188B" w:rsidP="00913295">
      <w:pPr>
        <w:shd w:val="clear" w:color="auto" w:fill="FFFFFF"/>
        <w:suppressAutoHyphens/>
        <w:spacing w:before="144"/>
        <w:rPr>
          <w:rFonts w:ascii="Times New Roman" w:eastAsia="Calibri" w:hAnsi="Times New Roman" w:cs="Times New Roman"/>
          <w:b/>
          <w:bCs/>
          <w:color w:val="000000"/>
          <w:lang w:eastAsia="ar-SA"/>
        </w:rPr>
      </w:pPr>
    </w:p>
    <w:p w:rsidR="00FB188B" w:rsidRDefault="00FB188B" w:rsidP="00913295">
      <w:pPr>
        <w:shd w:val="clear" w:color="auto" w:fill="FFFFFF"/>
        <w:suppressAutoHyphens/>
        <w:spacing w:before="144"/>
        <w:rPr>
          <w:rFonts w:ascii="Times New Roman" w:eastAsia="Calibri" w:hAnsi="Times New Roman" w:cs="Times New Roman"/>
          <w:b/>
          <w:bCs/>
          <w:color w:val="000000"/>
          <w:lang w:eastAsia="ar-SA"/>
        </w:rPr>
      </w:pPr>
    </w:p>
    <w:p w:rsidR="00FB188B" w:rsidRPr="00913295" w:rsidRDefault="00FB188B" w:rsidP="00913295">
      <w:pPr>
        <w:shd w:val="clear" w:color="auto" w:fill="FFFFFF"/>
        <w:suppressAutoHyphens/>
        <w:spacing w:before="144"/>
        <w:rPr>
          <w:rFonts w:ascii="Times New Roman" w:eastAsia="Calibri" w:hAnsi="Times New Roman" w:cs="Times New Roman"/>
          <w:b/>
          <w:bCs/>
          <w:color w:val="000000"/>
          <w:lang w:eastAsia="ar-SA"/>
        </w:rPr>
      </w:pPr>
    </w:p>
    <w:p w:rsidR="00913295" w:rsidRPr="00913295" w:rsidRDefault="00913295" w:rsidP="00913295">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r w:rsidRPr="00913295">
        <w:rPr>
          <w:rFonts w:ascii="Times New Roman" w:eastAsia="Calibri" w:hAnsi="Times New Roman" w:cs="Times New Roman"/>
          <w:b/>
          <w:bCs/>
          <w:color w:val="000000"/>
          <w:sz w:val="28"/>
          <w:szCs w:val="28"/>
          <w:lang w:eastAsia="ar-SA"/>
        </w:rPr>
        <w:lastRenderedPageBreak/>
        <w:t>Содержание</w:t>
      </w:r>
    </w:p>
    <w:p w:rsidR="00913295" w:rsidRPr="00913295" w:rsidRDefault="00913295" w:rsidP="00913295">
      <w:pPr>
        <w:shd w:val="clear" w:color="auto" w:fill="FFFFFF"/>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p w:rsidR="00913295" w:rsidRPr="00913295" w:rsidRDefault="00913295"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Паспорт Программы</w:t>
      </w:r>
    </w:p>
    <w:p w:rsidR="00913295" w:rsidRPr="00913295" w:rsidRDefault="00913295"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1.     Содержание проблемы и необходимость ее решения программными методами</w:t>
      </w:r>
    </w:p>
    <w:p w:rsidR="00913295" w:rsidRPr="00913295" w:rsidRDefault="00913295"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     Цель и задачи Программы</w:t>
      </w:r>
    </w:p>
    <w:p w:rsidR="00913295" w:rsidRPr="00913295" w:rsidRDefault="00913295"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3.     Финансовое обеспечение Программы</w:t>
      </w:r>
    </w:p>
    <w:p w:rsidR="00913295" w:rsidRPr="00913295" w:rsidRDefault="00913295"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4.     Механизм реализации Программы и </w:t>
      </w:r>
      <w:proofErr w:type="gramStart"/>
      <w:r w:rsidRPr="00913295">
        <w:rPr>
          <w:rFonts w:ascii="Times New Roman" w:eastAsia="Calibri" w:hAnsi="Times New Roman" w:cs="Times New Roman"/>
          <w:color w:val="000000"/>
          <w:sz w:val="28"/>
          <w:szCs w:val="28"/>
          <w:lang w:eastAsia="ar-SA"/>
        </w:rPr>
        <w:t>контроль за</w:t>
      </w:r>
      <w:proofErr w:type="gramEnd"/>
      <w:r w:rsidRPr="00913295">
        <w:rPr>
          <w:rFonts w:ascii="Times New Roman" w:eastAsia="Calibri" w:hAnsi="Times New Roman" w:cs="Times New Roman"/>
          <w:color w:val="000000"/>
          <w:sz w:val="28"/>
          <w:szCs w:val="28"/>
          <w:lang w:eastAsia="ar-SA"/>
        </w:rPr>
        <w:t xml:space="preserve"> ходом ее выполнения</w:t>
      </w:r>
    </w:p>
    <w:p w:rsidR="00913295" w:rsidRPr="00913295" w:rsidRDefault="00913295"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5.     Основные направления Программы</w:t>
      </w:r>
    </w:p>
    <w:p w:rsidR="00913295" w:rsidRPr="00913295" w:rsidRDefault="00913295"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6.     Требования   к   организациям,  образующим  инфраструктуру поддержки </w:t>
      </w:r>
      <w:r w:rsidR="002D17EB">
        <w:rPr>
          <w:rFonts w:ascii="Times New Roman" w:eastAsia="Calibri" w:hAnsi="Times New Roman" w:cs="Times New Roman"/>
          <w:color w:val="000000"/>
          <w:sz w:val="28"/>
          <w:szCs w:val="28"/>
          <w:lang w:eastAsia="ar-SA"/>
        </w:rPr>
        <w:t xml:space="preserve">        </w:t>
      </w:r>
      <w:r w:rsidRPr="00913295">
        <w:rPr>
          <w:rFonts w:ascii="Times New Roman" w:eastAsia="Calibri" w:hAnsi="Times New Roman" w:cs="Times New Roman"/>
          <w:color w:val="000000"/>
          <w:sz w:val="28"/>
          <w:szCs w:val="28"/>
          <w:lang w:eastAsia="ar-SA"/>
        </w:rPr>
        <w:t>субъектов малого и среднего предпринимательства</w:t>
      </w:r>
    </w:p>
    <w:p w:rsidR="00913295" w:rsidRPr="00913295" w:rsidRDefault="00913295"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     Система программных мероприятий</w:t>
      </w:r>
    </w:p>
    <w:p w:rsidR="00913295" w:rsidRDefault="00913295"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FB188B" w:rsidRPr="00913295" w:rsidRDefault="00FB188B"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913295" w:rsidRDefault="00913295" w:rsidP="00913295">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r w:rsidRPr="00913295">
        <w:rPr>
          <w:rFonts w:ascii="Times New Roman" w:eastAsia="Calibri" w:hAnsi="Times New Roman" w:cs="Times New Roman"/>
          <w:b/>
          <w:bCs/>
          <w:color w:val="000000"/>
          <w:sz w:val="28"/>
          <w:szCs w:val="28"/>
          <w:lang w:eastAsia="ar-SA"/>
        </w:rPr>
        <w:lastRenderedPageBreak/>
        <w:t>Паспорт Программы</w:t>
      </w:r>
    </w:p>
    <w:p w:rsidR="00F453A8" w:rsidRPr="00913295" w:rsidRDefault="00F453A8" w:rsidP="00913295">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p>
    <w:p w:rsidR="00F453A8" w:rsidRPr="00F453A8" w:rsidRDefault="00913295" w:rsidP="00F453A8">
      <w:pPr>
        <w:shd w:val="clear" w:color="auto" w:fill="FFFFFF"/>
        <w:suppressAutoHyphens/>
        <w:spacing w:after="0" w:line="240" w:lineRule="auto"/>
        <w:rPr>
          <w:rFonts w:ascii="Times New Roman" w:eastAsia="Calibri" w:hAnsi="Times New Roman" w:cs="Times New Roman"/>
          <w:bCs/>
          <w:color w:val="000000"/>
          <w:sz w:val="28"/>
          <w:szCs w:val="28"/>
          <w:lang w:eastAsia="ar-SA"/>
        </w:rPr>
      </w:pPr>
      <w:r w:rsidRPr="00F453A8">
        <w:rPr>
          <w:rFonts w:ascii="Times New Roman" w:eastAsia="Calibri" w:hAnsi="Times New Roman" w:cs="Times New Roman"/>
          <w:bCs/>
          <w:color w:val="000000"/>
          <w:sz w:val="28"/>
          <w:szCs w:val="28"/>
          <w:lang w:eastAsia="ar-SA"/>
        </w:rPr>
        <w:t>Наименование Программы</w:t>
      </w:r>
      <w:r w:rsidR="00F453A8">
        <w:rPr>
          <w:rFonts w:ascii="Times New Roman" w:eastAsia="Calibri" w:hAnsi="Times New Roman" w:cs="Times New Roman"/>
          <w:bCs/>
          <w:color w:val="000000"/>
          <w:sz w:val="28"/>
          <w:szCs w:val="28"/>
          <w:lang w:eastAsia="ar-SA"/>
        </w:rPr>
        <w:t>:</w:t>
      </w:r>
    </w:p>
    <w:p w:rsidR="00913295" w:rsidRDefault="00913295"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Программа  развития субъектов малого и среднего предпринимательства в сельском поселении  </w:t>
      </w:r>
      <w:r w:rsidR="00F453A8">
        <w:rPr>
          <w:rFonts w:ascii="Times New Roman" w:eastAsia="Calibri" w:hAnsi="Times New Roman" w:cs="Times New Roman"/>
          <w:color w:val="000000"/>
          <w:sz w:val="28"/>
          <w:szCs w:val="28"/>
          <w:lang w:eastAsia="ar-SA"/>
        </w:rPr>
        <w:t>Акбулатовский</w:t>
      </w:r>
      <w:r w:rsidRPr="00913295">
        <w:rPr>
          <w:rFonts w:ascii="Times New Roman" w:eastAsia="Calibri" w:hAnsi="Times New Roman" w:cs="Times New Roman"/>
          <w:color w:val="000000"/>
          <w:sz w:val="28"/>
          <w:szCs w:val="28"/>
          <w:lang w:eastAsia="ar-SA"/>
        </w:rPr>
        <w:t>  сельсовет муниципального района Мишкинский район Республики Башкортостан на 20</w:t>
      </w:r>
      <w:r w:rsidR="00F453A8">
        <w:rPr>
          <w:rFonts w:ascii="Times New Roman" w:eastAsia="Calibri" w:hAnsi="Times New Roman" w:cs="Times New Roman"/>
          <w:color w:val="000000"/>
          <w:sz w:val="28"/>
          <w:szCs w:val="28"/>
          <w:lang w:eastAsia="ar-SA"/>
        </w:rPr>
        <w:t>21</w:t>
      </w:r>
      <w:r w:rsidRPr="00913295">
        <w:rPr>
          <w:rFonts w:ascii="Times New Roman" w:eastAsia="Calibri" w:hAnsi="Times New Roman" w:cs="Times New Roman"/>
          <w:color w:val="000000"/>
          <w:sz w:val="28"/>
          <w:szCs w:val="28"/>
          <w:lang w:eastAsia="ar-SA"/>
        </w:rPr>
        <w:t>-20</w:t>
      </w:r>
      <w:r w:rsidR="00F453A8">
        <w:rPr>
          <w:rFonts w:ascii="Times New Roman" w:eastAsia="Calibri" w:hAnsi="Times New Roman" w:cs="Times New Roman"/>
          <w:color w:val="000000"/>
          <w:sz w:val="28"/>
          <w:szCs w:val="28"/>
          <w:lang w:eastAsia="ar-SA"/>
        </w:rPr>
        <w:t>25</w:t>
      </w:r>
      <w:r w:rsidRPr="00913295">
        <w:rPr>
          <w:rFonts w:ascii="Times New Roman" w:eastAsia="Calibri" w:hAnsi="Times New Roman" w:cs="Times New Roman"/>
          <w:color w:val="000000"/>
          <w:sz w:val="28"/>
          <w:szCs w:val="28"/>
          <w:lang w:eastAsia="ar-SA"/>
        </w:rPr>
        <w:t xml:space="preserve"> годы</w:t>
      </w:r>
    </w:p>
    <w:p w:rsidR="00F453A8" w:rsidRPr="00913295" w:rsidRDefault="00F453A8"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p>
    <w:p w:rsidR="00913295" w:rsidRDefault="00913295" w:rsidP="00913295">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r w:rsidRPr="00913295">
        <w:rPr>
          <w:rFonts w:ascii="Times New Roman" w:eastAsia="Calibri" w:hAnsi="Times New Roman" w:cs="Times New Roman"/>
          <w:b/>
          <w:bCs/>
          <w:color w:val="000000"/>
          <w:sz w:val="28"/>
          <w:szCs w:val="28"/>
          <w:lang w:eastAsia="ar-SA"/>
        </w:rPr>
        <w:t>Основание для разработки Программы</w:t>
      </w:r>
    </w:p>
    <w:p w:rsidR="00F453A8" w:rsidRPr="00913295" w:rsidRDefault="00F453A8" w:rsidP="00913295">
      <w:pPr>
        <w:shd w:val="clear" w:color="auto" w:fill="FFFFFF"/>
        <w:suppressAutoHyphens/>
        <w:spacing w:after="0" w:line="240" w:lineRule="auto"/>
        <w:jc w:val="center"/>
        <w:rPr>
          <w:rFonts w:ascii="Times New Roman" w:eastAsia="Calibri" w:hAnsi="Times New Roman" w:cs="Times New Roman"/>
          <w:color w:val="000000"/>
          <w:sz w:val="28"/>
          <w:szCs w:val="28"/>
          <w:lang w:eastAsia="ar-SA"/>
        </w:rPr>
      </w:pPr>
    </w:p>
    <w:p w:rsidR="00913295" w:rsidRPr="00913295" w:rsidRDefault="00913295" w:rsidP="00913295">
      <w:pPr>
        <w:shd w:val="clear" w:color="auto" w:fill="FFFFFF"/>
        <w:suppressAutoHyphens/>
        <w:spacing w:after="0" w:line="240" w:lineRule="auto"/>
        <w:ind w:firstLine="708"/>
        <w:jc w:val="both"/>
        <w:rPr>
          <w:rFonts w:ascii="Times New Roman" w:eastAsia="Calibri" w:hAnsi="Times New Roman" w:cs="Times New Roman"/>
          <w:sz w:val="28"/>
          <w:szCs w:val="28"/>
          <w:lang w:eastAsia="ar-SA"/>
        </w:rPr>
      </w:pPr>
      <w:r w:rsidRPr="00913295">
        <w:rPr>
          <w:rFonts w:ascii="Times New Roman" w:eastAsia="Calibri" w:hAnsi="Times New Roman" w:cs="Times New Roman"/>
          <w:sz w:val="28"/>
          <w:szCs w:val="28"/>
          <w:lang w:eastAsia="ar-SA"/>
        </w:rPr>
        <w:t>Закон Республики Башкортостан от 28 декабря 2007 года № 511-з «О развитии малого и среднего предпринимательства в Республике Башкортостан»,</w:t>
      </w:r>
    </w:p>
    <w:p w:rsidR="00913295" w:rsidRPr="00913295" w:rsidRDefault="00913295" w:rsidP="00913295">
      <w:pPr>
        <w:suppressAutoHyphens/>
        <w:spacing w:after="0" w:line="240" w:lineRule="auto"/>
        <w:ind w:firstLine="708"/>
        <w:jc w:val="both"/>
        <w:rPr>
          <w:rFonts w:ascii="Times New Roman" w:eastAsia="Times New Roman" w:hAnsi="Times New Roman" w:cs="Times New Roman"/>
          <w:sz w:val="28"/>
          <w:szCs w:val="28"/>
          <w:lang w:eastAsia="ar-SA"/>
        </w:rPr>
      </w:pPr>
      <w:r w:rsidRPr="00913295">
        <w:rPr>
          <w:rFonts w:ascii="Times New Roman" w:hAnsi="Times New Roman" w:cs="Times New Roman"/>
          <w:sz w:val="28"/>
          <w:szCs w:val="28"/>
          <w:lang w:eastAsia="ar-SA"/>
        </w:rPr>
        <w:t>Федеральный закон № 131-ФЗ «Об общих принципах организации местного самоуправления в Российской Федерации»;</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Федеральный закон от 24.07.2007г. № 209-ФЗ «О развитии малого и среднего предпринимательства в Российской Федерации»;</w:t>
      </w:r>
    </w:p>
    <w:p w:rsid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Устав  сельского поселения.</w:t>
      </w:r>
    </w:p>
    <w:p w:rsidR="00F453A8" w:rsidRPr="00913295" w:rsidRDefault="00F453A8" w:rsidP="00913295">
      <w:pPr>
        <w:suppressAutoHyphens/>
        <w:spacing w:after="0" w:line="240" w:lineRule="auto"/>
        <w:ind w:firstLine="708"/>
        <w:jc w:val="both"/>
        <w:rPr>
          <w:rFonts w:ascii="Times New Roman" w:hAnsi="Times New Roman" w:cs="Times New Roman"/>
          <w:sz w:val="28"/>
          <w:szCs w:val="28"/>
          <w:lang w:eastAsia="ar-SA"/>
        </w:rPr>
      </w:pPr>
    </w:p>
    <w:p w:rsidR="00913295" w:rsidRDefault="00913295" w:rsidP="00913295">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r w:rsidRPr="00913295">
        <w:rPr>
          <w:rFonts w:ascii="Times New Roman" w:eastAsia="Calibri" w:hAnsi="Times New Roman" w:cs="Times New Roman"/>
          <w:b/>
          <w:bCs/>
          <w:color w:val="000000"/>
          <w:sz w:val="28"/>
          <w:szCs w:val="28"/>
          <w:lang w:eastAsia="ar-SA"/>
        </w:rPr>
        <w:t>Заказчик Программы</w:t>
      </w:r>
    </w:p>
    <w:p w:rsidR="00F453A8" w:rsidRDefault="00F453A8" w:rsidP="00913295">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p>
    <w:p w:rsidR="00913295" w:rsidRDefault="00913295" w:rsidP="00F453A8">
      <w:pPr>
        <w:shd w:val="clear" w:color="auto" w:fill="FFFFFF"/>
        <w:suppressAutoHyphens/>
        <w:spacing w:after="0" w:line="240" w:lineRule="auto"/>
        <w:ind w:firstLine="709"/>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Администрация сельского поселения </w:t>
      </w:r>
      <w:r w:rsidR="00F453A8">
        <w:rPr>
          <w:rFonts w:ascii="Times New Roman" w:eastAsia="Calibri" w:hAnsi="Times New Roman" w:cs="Times New Roman"/>
          <w:color w:val="000000"/>
          <w:sz w:val="28"/>
          <w:szCs w:val="28"/>
          <w:lang w:eastAsia="ar-SA"/>
        </w:rPr>
        <w:t>Акбулатовский</w:t>
      </w:r>
      <w:r w:rsidRPr="00913295">
        <w:rPr>
          <w:rFonts w:ascii="Times New Roman" w:eastAsia="Calibri" w:hAnsi="Times New Roman" w:cs="Times New Roman"/>
          <w:color w:val="000000"/>
          <w:sz w:val="28"/>
          <w:szCs w:val="28"/>
          <w:lang w:eastAsia="ar-SA"/>
        </w:rPr>
        <w:t xml:space="preserve"> сельсовет муниципального района Мишкинский район Республики Башкортостан</w:t>
      </w:r>
    </w:p>
    <w:p w:rsidR="00F453A8" w:rsidRPr="00913295" w:rsidRDefault="00F453A8" w:rsidP="00913295">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p>
    <w:p w:rsidR="00913295" w:rsidRDefault="00913295" w:rsidP="00913295">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r w:rsidRPr="00913295">
        <w:rPr>
          <w:rFonts w:ascii="Times New Roman" w:eastAsia="Calibri" w:hAnsi="Times New Roman" w:cs="Times New Roman"/>
          <w:b/>
          <w:bCs/>
          <w:color w:val="000000"/>
          <w:sz w:val="28"/>
          <w:szCs w:val="28"/>
          <w:lang w:eastAsia="ar-SA"/>
        </w:rPr>
        <w:t>Основной  разработчик программы</w:t>
      </w:r>
    </w:p>
    <w:p w:rsidR="00F453A8" w:rsidRPr="00913295" w:rsidRDefault="00F453A8" w:rsidP="00913295">
      <w:pPr>
        <w:shd w:val="clear" w:color="auto" w:fill="FFFFFF"/>
        <w:suppressAutoHyphens/>
        <w:spacing w:after="0" w:line="240" w:lineRule="auto"/>
        <w:jc w:val="center"/>
        <w:rPr>
          <w:rFonts w:ascii="Times New Roman" w:eastAsia="Calibri" w:hAnsi="Times New Roman" w:cs="Times New Roman"/>
          <w:color w:val="000000"/>
          <w:sz w:val="28"/>
          <w:szCs w:val="28"/>
          <w:lang w:eastAsia="ar-SA"/>
        </w:rPr>
      </w:pPr>
    </w:p>
    <w:p w:rsidR="00913295" w:rsidRPr="00913295" w:rsidRDefault="00913295"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Администрация сельского поселения </w:t>
      </w:r>
      <w:r w:rsidR="00F453A8">
        <w:rPr>
          <w:rFonts w:ascii="Times New Roman" w:eastAsia="Calibri" w:hAnsi="Times New Roman" w:cs="Times New Roman"/>
          <w:color w:val="000000"/>
          <w:sz w:val="28"/>
          <w:szCs w:val="28"/>
          <w:lang w:eastAsia="ar-SA"/>
        </w:rPr>
        <w:t>Акбулатовский</w:t>
      </w:r>
      <w:r w:rsidRPr="00913295">
        <w:rPr>
          <w:rFonts w:ascii="Times New Roman" w:eastAsia="Calibri" w:hAnsi="Times New Roman" w:cs="Times New Roman"/>
          <w:color w:val="000000"/>
          <w:sz w:val="28"/>
          <w:szCs w:val="28"/>
          <w:lang w:eastAsia="ar-SA"/>
        </w:rPr>
        <w:t>  сельсовет муниципального района Мишкинский район Республики Башкортостан</w:t>
      </w:r>
    </w:p>
    <w:p w:rsidR="00F453A8" w:rsidRDefault="00F453A8" w:rsidP="00913295">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p>
    <w:p w:rsidR="00913295" w:rsidRPr="00913295" w:rsidRDefault="00913295" w:rsidP="00913295">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r w:rsidRPr="00913295">
        <w:rPr>
          <w:rFonts w:ascii="Times New Roman" w:eastAsia="Calibri" w:hAnsi="Times New Roman" w:cs="Times New Roman"/>
          <w:b/>
          <w:bCs/>
          <w:color w:val="000000"/>
          <w:sz w:val="28"/>
          <w:szCs w:val="28"/>
          <w:lang w:eastAsia="ar-SA"/>
        </w:rPr>
        <w:t>Цель и задачи Программы</w:t>
      </w:r>
    </w:p>
    <w:p w:rsidR="00F453A8" w:rsidRDefault="00F453A8" w:rsidP="00F453A8">
      <w:pPr>
        <w:shd w:val="clear" w:color="auto" w:fill="FFFFFF"/>
        <w:suppressAutoHyphens/>
        <w:spacing w:after="0" w:line="240" w:lineRule="auto"/>
        <w:rPr>
          <w:rFonts w:ascii="Times New Roman" w:eastAsia="Calibri" w:hAnsi="Times New Roman" w:cs="Times New Roman"/>
          <w:b/>
          <w:bCs/>
          <w:color w:val="000000"/>
          <w:sz w:val="28"/>
          <w:szCs w:val="28"/>
          <w:lang w:eastAsia="ar-SA"/>
        </w:rPr>
      </w:pPr>
    </w:p>
    <w:p w:rsidR="00F453A8" w:rsidRPr="00F453A8" w:rsidRDefault="00913295" w:rsidP="00F453A8">
      <w:pPr>
        <w:shd w:val="clear" w:color="auto" w:fill="FFFFFF"/>
        <w:suppressAutoHyphens/>
        <w:spacing w:after="0" w:line="240" w:lineRule="auto"/>
        <w:rPr>
          <w:rFonts w:ascii="Times New Roman" w:eastAsia="Calibri" w:hAnsi="Times New Roman" w:cs="Times New Roman"/>
          <w:bCs/>
          <w:color w:val="000000"/>
          <w:sz w:val="28"/>
          <w:szCs w:val="28"/>
          <w:lang w:eastAsia="ar-SA"/>
        </w:rPr>
      </w:pPr>
      <w:r w:rsidRPr="00F453A8">
        <w:rPr>
          <w:rFonts w:ascii="Times New Roman" w:eastAsia="Calibri" w:hAnsi="Times New Roman" w:cs="Times New Roman"/>
          <w:bCs/>
          <w:color w:val="000000"/>
          <w:sz w:val="28"/>
          <w:szCs w:val="28"/>
          <w:lang w:eastAsia="ar-SA"/>
        </w:rPr>
        <w:t>Цель:</w:t>
      </w:r>
    </w:p>
    <w:p w:rsidR="00913295" w:rsidRPr="00913295" w:rsidRDefault="00F453A8" w:rsidP="00F453A8">
      <w:pPr>
        <w:shd w:val="clear" w:color="auto" w:fill="FFFFFF"/>
        <w:suppressAutoHyphens/>
        <w:spacing w:after="0" w:line="240" w:lineRule="auto"/>
        <w:ind w:firstLine="709"/>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Создание условий для развития </w:t>
      </w:r>
      <w:r w:rsidR="00913295" w:rsidRPr="00913295">
        <w:rPr>
          <w:rFonts w:ascii="Times New Roman" w:eastAsia="Calibri" w:hAnsi="Times New Roman" w:cs="Times New Roman"/>
          <w:color w:val="000000"/>
          <w:sz w:val="28"/>
          <w:szCs w:val="28"/>
          <w:lang w:eastAsia="ar-SA"/>
        </w:rPr>
        <w:t>малого и ср</w:t>
      </w:r>
      <w:r>
        <w:rPr>
          <w:rFonts w:ascii="Times New Roman" w:eastAsia="Calibri" w:hAnsi="Times New Roman" w:cs="Times New Roman"/>
          <w:color w:val="000000"/>
          <w:sz w:val="28"/>
          <w:szCs w:val="28"/>
          <w:lang w:eastAsia="ar-SA"/>
        </w:rPr>
        <w:t>еднего  предпринимательства в сельском поселении  на основе  </w:t>
      </w:r>
      <w:r w:rsidR="00913295" w:rsidRPr="00913295">
        <w:rPr>
          <w:rFonts w:ascii="Times New Roman" w:eastAsia="Calibri" w:hAnsi="Times New Roman" w:cs="Times New Roman"/>
          <w:color w:val="000000"/>
          <w:sz w:val="28"/>
          <w:szCs w:val="28"/>
          <w:lang w:eastAsia="ar-SA"/>
        </w:rPr>
        <w:t xml:space="preserve">формирования эффективных механизмов его поддержки, повышения вклада малого и среднего </w:t>
      </w:r>
      <w:r>
        <w:rPr>
          <w:rFonts w:ascii="Times New Roman" w:eastAsia="Calibri" w:hAnsi="Times New Roman" w:cs="Times New Roman"/>
          <w:color w:val="000000"/>
          <w:sz w:val="28"/>
          <w:szCs w:val="28"/>
          <w:lang w:eastAsia="ar-SA"/>
        </w:rPr>
        <w:t>предпринимательства в решение </w:t>
      </w:r>
      <w:r w:rsidR="00913295" w:rsidRPr="00913295">
        <w:rPr>
          <w:rFonts w:ascii="Times New Roman" w:eastAsia="Calibri" w:hAnsi="Times New Roman" w:cs="Times New Roman"/>
          <w:color w:val="000000"/>
          <w:sz w:val="28"/>
          <w:szCs w:val="28"/>
          <w:lang w:eastAsia="ar-SA"/>
        </w:rPr>
        <w:t>экономических и социальных задач сельского поселения</w:t>
      </w:r>
    </w:p>
    <w:p w:rsidR="00F453A8" w:rsidRDefault="00F453A8" w:rsidP="00913295">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p>
    <w:p w:rsidR="00913295" w:rsidRPr="00F453A8" w:rsidRDefault="00913295" w:rsidP="00F453A8">
      <w:pPr>
        <w:shd w:val="clear" w:color="auto" w:fill="FFFFFF"/>
        <w:suppressAutoHyphens/>
        <w:spacing w:after="0" w:line="240" w:lineRule="auto"/>
        <w:rPr>
          <w:rFonts w:ascii="Times New Roman" w:eastAsia="Calibri" w:hAnsi="Times New Roman" w:cs="Times New Roman"/>
          <w:bCs/>
          <w:color w:val="000000"/>
          <w:sz w:val="28"/>
          <w:szCs w:val="28"/>
          <w:lang w:eastAsia="ar-SA"/>
        </w:rPr>
      </w:pPr>
      <w:r w:rsidRPr="00F453A8">
        <w:rPr>
          <w:rFonts w:ascii="Times New Roman" w:eastAsia="Calibri" w:hAnsi="Times New Roman" w:cs="Times New Roman"/>
          <w:bCs/>
          <w:color w:val="000000"/>
          <w:sz w:val="28"/>
          <w:szCs w:val="28"/>
          <w:lang w:eastAsia="ar-SA"/>
        </w:rPr>
        <w:t>Задачи:</w:t>
      </w:r>
    </w:p>
    <w:p w:rsidR="00913295" w:rsidRPr="00913295" w:rsidRDefault="00F453A8"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xml:space="preserve">– </w:t>
      </w:r>
      <w:r w:rsidR="00913295" w:rsidRPr="00913295">
        <w:rPr>
          <w:rFonts w:ascii="Times New Roman" w:eastAsia="Calibri" w:hAnsi="Times New Roman" w:cs="Times New Roman"/>
          <w:color w:val="000000"/>
          <w:sz w:val="28"/>
          <w:szCs w:val="28"/>
          <w:lang w:eastAsia="ar-SA"/>
        </w:rPr>
        <w:t>сохранение количественных и качественных показателей развития субъектов малого и среднего предпринимательства;</w:t>
      </w:r>
    </w:p>
    <w:p w:rsidR="00913295" w:rsidRPr="00913295" w:rsidRDefault="00F453A8"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xml:space="preserve">– </w:t>
      </w:r>
      <w:r w:rsidR="00913295" w:rsidRPr="00913295">
        <w:rPr>
          <w:rFonts w:ascii="Times New Roman" w:eastAsia="Calibri" w:hAnsi="Times New Roman" w:cs="Times New Roman"/>
          <w:color w:val="000000"/>
          <w:sz w:val="28"/>
          <w:szCs w:val="28"/>
          <w:lang w:eastAsia="ar-SA"/>
        </w:rPr>
        <w:t xml:space="preserve">обеспечение занятости  населения и развитие </w:t>
      </w:r>
      <w:proofErr w:type="spellStart"/>
      <w:r w:rsidR="00913295" w:rsidRPr="00913295">
        <w:rPr>
          <w:rFonts w:ascii="Times New Roman" w:eastAsia="Calibri" w:hAnsi="Times New Roman" w:cs="Times New Roman"/>
          <w:color w:val="000000"/>
          <w:sz w:val="28"/>
          <w:szCs w:val="28"/>
          <w:lang w:eastAsia="ar-SA"/>
        </w:rPr>
        <w:t>самозанятости</w:t>
      </w:r>
      <w:proofErr w:type="spellEnd"/>
      <w:r w:rsidR="00913295" w:rsidRPr="00913295">
        <w:rPr>
          <w:rFonts w:ascii="Times New Roman" w:eastAsia="Calibri" w:hAnsi="Times New Roman" w:cs="Times New Roman"/>
          <w:color w:val="000000"/>
          <w:sz w:val="28"/>
          <w:szCs w:val="28"/>
          <w:lang w:eastAsia="ar-SA"/>
        </w:rPr>
        <w:t>;</w:t>
      </w:r>
    </w:p>
    <w:p w:rsidR="00913295" w:rsidRPr="00913295" w:rsidRDefault="00F453A8"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xml:space="preserve">– </w:t>
      </w:r>
      <w:r w:rsidR="00913295" w:rsidRPr="00913295">
        <w:rPr>
          <w:rFonts w:ascii="Times New Roman" w:eastAsia="Calibri" w:hAnsi="Times New Roman" w:cs="Times New Roman"/>
          <w:color w:val="000000"/>
          <w:sz w:val="28"/>
          <w:szCs w:val="28"/>
          <w:lang w:eastAsia="ar-SA"/>
        </w:rPr>
        <w:t>формирование конкурентной среды в экономике сельского поселения;</w:t>
      </w:r>
    </w:p>
    <w:p w:rsidR="00913295" w:rsidRPr="00913295" w:rsidRDefault="00F453A8"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xml:space="preserve">– </w:t>
      </w:r>
      <w:r w:rsidR="00913295" w:rsidRPr="00913295">
        <w:rPr>
          <w:rFonts w:ascii="Times New Roman" w:eastAsia="Calibri" w:hAnsi="Times New Roman" w:cs="Times New Roman"/>
          <w:color w:val="000000"/>
          <w:sz w:val="28"/>
          <w:szCs w:val="28"/>
          <w:lang w:eastAsia="ar-SA"/>
        </w:rPr>
        <w:t>обеспечение конкурентоспособности субъектов малого и среднего предпринимательства;</w:t>
      </w:r>
    </w:p>
    <w:p w:rsidR="00913295" w:rsidRPr="00913295" w:rsidRDefault="00F453A8"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xml:space="preserve">– </w:t>
      </w:r>
      <w:r w:rsidR="00913295" w:rsidRPr="00913295">
        <w:rPr>
          <w:rFonts w:ascii="Times New Roman" w:eastAsia="Calibri" w:hAnsi="Times New Roman" w:cs="Times New Roman"/>
          <w:color w:val="000000"/>
          <w:sz w:val="28"/>
          <w:szCs w:val="28"/>
          <w:lang w:eastAsia="ar-SA"/>
        </w:rPr>
        <w:t>оказание содействия субъектам малого и среднего предпринимательства   в  продвижении производимых ими товаров (работ, услуг);</w:t>
      </w:r>
    </w:p>
    <w:p w:rsidR="00F453A8" w:rsidRDefault="00F453A8" w:rsidP="00F453A8">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lastRenderedPageBreak/>
        <w:t>–</w:t>
      </w:r>
      <w:r w:rsidR="00913295" w:rsidRPr="00913295">
        <w:rPr>
          <w:rFonts w:ascii="Times New Roman" w:eastAsia="Calibri" w:hAnsi="Times New Roman" w:cs="Times New Roman"/>
          <w:color w:val="000000"/>
          <w:sz w:val="28"/>
          <w:szCs w:val="28"/>
          <w:lang w:eastAsia="ar-SA"/>
        </w:rPr>
        <w:t>увеличение доли производимых субъектами малого и среднего предпринимательства товаров (работ, услуг) в объеме ва</w:t>
      </w:r>
      <w:r>
        <w:rPr>
          <w:rFonts w:ascii="Times New Roman" w:eastAsia="Calibri" w:hAnsi="Times New Roman" w:cs="Times New Roman"/>
          <w:color w:val="000000"/>
          <w:sz w:val="28"/>
          <w:szCs w:val="28"/>
          <w:lang w:eastAsia="ar-SA"/>
        </w:rPr>
        <w:t>лового регионального  продукта;</w:t>
      </w:r>
    </w:p>
    <w:p w:rsidR="00913295" w:rsidRPr="00913295" w:rsidRDefault="00F453A8" w:rsidP="00F453A8">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xml:space="preserve">– </w:t>
      </w:r>
      <w:r w:rsidR="00913295" w:rsidRPr="00913295">
        <w:rPr>
          <w:rFonts w:ascii="Times New Roman" w:eastAsia="Calibri" w:hAnsi="Times New Roman" w:cs="Times New Roman"/>
          <w:color w:val="000000"/>
          <w:sz w:val="28"/>
          <w:szCs w:val="28"/>
          <w:lang w:eastAsia="ar-SA"/>
        </w:rPr>
        <w:t>увеличение доли на региональном рынке отечественной  продукции, производимой субъектами  малого  и  среднего предпринимательства</w:t>
      </w:r>
    </w:p>
    <w:p w:rsidR="00F453A8" w:rsidRDefault="00F453A8" w:rsidP="00913295">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p>
    <w:p w:rsidR="00913295" w:rsidRDefault="00913295" w:rsidP="00913295">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r w:rsidRPr="00913295">
        <w:rPr>
          <w:rFonts w:ascii="Times New Roman" w:eastAsia="Calibri" w:hAnsi="Times New Roman" w:cs="Times New Roman"/>
          <w:b/>
          <w:bCs/>
          <w:color w:val="000000"/>
          <w:sz w:val="28"/>
          <w:szCs w:val="28"/>
          <w:lang w:eastAsia="ar-SA"/>
        </w:rPr>
        <w:t>Срок  реализации  Программы  20</w:t>
      </w:r>
      <w:r w:rsidR="00F453A8">
        <w:rPr>
          <w:rFonts w:ascii="Times New Roman" w:eastAsia="Calibri" w:hAnsi="Times New Roman" w:cs="Times New Roman"/>
          <w:b/>
          <w:bCs/>
          <w:color w:val="000000"/>
          <w:sz w:val="28"/>
          <w:szCs w:val="28"/>
          <w:lang w:eastAsia="ar-SA"/>
        </w:rPr>
        <w:t>21-2025</w:t>
      </w:r>
      <w:r w:rsidRPr="00913295">
        <w:rPr>
          <w:rFonts w:ascii="Times New Roman" w:eastAsia="Calibri" w:hAnsi="Times New Roman" w:cs="Times New Roman"/>
          <w:b/>
          <w:bCs/>
          <w:color w:val="000000"/>
          <w:sz w:val="28"/>
          <w:szCs w:val="28"/>
          <w:lang w:eastAsia="ar-SA"/>
        </w:rPr>
        <w:t xml:space="preserve"> годы</w:t>
      </w:r>
    </w:p>
    <w:p w:rsidR="00F453A8" w:rsidRDefault="00F453A8" w:rsidP="00F453A8">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p>
    <w:p w:rsidR="00F453A8" w:rsidRDefault="00913295" w:rsidP="00F453A8">
      <w:pPr>
        <w:shd w:val="clear" w:color="auto" w:fill="FFFFFF"/>
        <w:suppressAutoHyphens/>
        <w:spacing w:after="0" w:line="240" w:lineRule="auto"/>
        <w:ind w:firstLine="709"/>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Программа рассчитана на период 20</w:t>
      </w:r>
      <w:r w:rsidR="00F453A8">
        <w:rPr>
          <w:rFonts w:ascii="Times New Roman" w:eastAsia="Calibri" w:hAnsi="Times New Roman" w:cs="Times New Roman"/>
          <w:color w:val="000000"/>
          <w:sz w:val="28"/>
          <w:szCs w:val="28"/>
          <w:lang w:eastAsia="ar-SA"/>
        </w:rPr>
        <w:t>21 - 2025</w:t>
      </w:r>
      <w:r w:rsidRPr="00913295">
        <w:rPr>
          <w:rFonts w:ascii="Times New Roman" w:eastAsia="Calibri" w:hAnsi="Times New Roman" w:cs="Times New Roman"/>
          <w:color w:val="000000"/>
          <w:sz w:val="28"/>
          <w:szCs w:val="28"/>
          <w:lang w:eastAsia="ar-SA"/>
        </w:rPr>
        <w:t xml:space="preserve"> годы. Мероприятия будут выполняться в соответствии со сроками согласно приложению к Программе. С учетом происходящих изменений мероприятия могут быть скорректи</w:t>
      </w:r>
      <w:r w:rsidR="00F453A8">
        <w:rPr>
          <w:rFonts w:ascii="Times New Roman" w:eastAsia="Calibri" w:hAnsi="Times New Roman" w:cs="Times New Roman"/>
          <w:color w:val="000000"/>
          <w:sz w:val="28"/>
          <w:szCs w:val="28"/>
          <w:lang w:eastAsia="ar-SA"/>
        </w:rPr>
        <w:t>рованы в установленном порядке.</w:t>
      </w:r>
    </w:p>
    <w:p w:rsidR="00F453A8" w:rsidRDefault="00F453A8" w:rsidP="00F453A8">
      <w:pPr>
        <w:shd w:val="clear" w:color="auto" w:fill="FFFFFF"/>
        <w:suppressAutoHyphens/>
        <w:spacing w:after="0" w:line="240" w:lineRule="auto"/>
        <w:ind w:firstLine="709"/>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Формы реализации Программы:</w:t>
      </w:r>
    </w:p>
    <w:p w:rsidR="00F453A8" w:rsidRDefault="00F453A8" w:rsidP="00F453A8">
      <w:pPr>
        <w:shd w:val="clear" w:color="auto" w:fill="FFFFFF"/>
        <w:suppressAutoHyphens/>
        <w:spacing w:after="0" w:line="240" w:lineRule="auto"/>
        <w:ind w:firstLine="709"/>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xml:space="preserve">– </w:t>
      </w:r>
      <w:r w:rsidR="00913295" w:rsidRPr="00913295">
        <w:rPr>
          <w:rFonts w:ascii="Times New Roman" w:eastAsia="Calibri" w:hAnsi="Times New Roman" w:cs="Times New Roman"/>
          <w:color w:val="000000"/>
          <w:sz w:val="28"/>
          <w:szCs w:val="28"/>
          <w:lang w:eastAsia="ar-SA"/>
        </w:rPr>
        <w:t>создание базы нормативно – правовых документов, регулирующих деятельность предприя</w:t>
      </w:r>
      <w:r>
        <w:rPr>
          <w:rFonts w:ascii="Times New Roman" w:eastAsia="Calibri" w:hAnsi="Times New Roman" w:cs="Times New Roman"/>
          <w:color w:val="000000"/>
          <w:sz w:val="28"/>
          <w:szCs w:val="28"/>
          <w:lang w:eastAsia="ar-SA"/>
        </w:rPr>
        <w:t>тий малого и среднего бизнеса;</w:t>
      </w:r>
    </w:p>
    <w:p w:rsidR="00F453A8" w:rsidRDefault="00F453A8" w:rsidP="00F453A8">
      <w:pPr>
        <w:shd w:val="clear" w:color="auto" w:fill="FFFFFF"/>
        <w:suppressAutoHyphens/>
        <w:spacing w:after="0" w:line="240" w:lineRule="auto"/>
        <w:ind w:firstLine="709"/>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xml:space="preserve">– </w:t>
      </w:r>
      <w:r w:rsidR="00913295" w:rsidRPr="00913295">
        <w:rPr>
          <w:rFonts w:ascii="Times New Roman" w:eastAsia="Calibri" w:hAnsi="Times New Roman" w:cs="Times New Roman"/>
          <w:color w:val="000000"/>
          <w:sz w:val="28"/>
          <w:szCs w:val="28"/>
          <w:lang w:eastAsia="ar-SA"/>
        </w:rPr>
        <w:t>финансово-кредитная поддержка за счет бюд</w:t>
      </w:r>
      <w:r>
        <w:rPr>
          <w:rFonts w:ascii="Times New Roman" w:eastAsia="Calibri" w:hAnsi="Times New Roman" w:cs="Times New Roman"/>
          <w:color w:val="000000"/>
          <w:sz w:val="28"/>
          <w:szCs w:val="28"/>
          <w:lang w:eastAsia="ar-SA"/>
        </w:rPr>
        <w:t>жетных и внебюджетных средств;</w:t>
      </w:r>
    </w:p>
    <w:p w:rsidR="00F453A8" w:rsidRDefault="00F453A8" w:rsidP="00F453A8">
      <w:pPr>
        <w:shd w:val="clear" w:color="auto" w:fill="FFFFFF"/>
        <w:suppressAutoHyphens/>
        <w:spacing w:after="0" w:line="240" w:lineRule="auto"/>
        <w:ind w:firstLine="709"/>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xml:space="preserve">– </w:t>
      </w:r>
      <w:r w:rsidR="00913295" w:rsidRPr="00913295">
        <w:rPr>
          <w:rFonts w:ascii="Times New Roman" w:eastAsia="Calibri" w:hAnsi="Times New Roman" w:cs="Times New Roman"/>
          <w:color w:val="000000"/>
          <w:sz w:val="28"/>
          <w:szCs w:val="28"/>
          <w:lang w:eastAsia="ar-SA"/>
        </w:rPr>
        <w:t>анализ проведенных мероприятий в первый период и широкое внедрение в практик</w:t>
      </w:r>
      <w:r>
        <w:rPr>
          <w:rFonts w:ascii="Times New Roman" w:eastAsia="Calibri" w:hAnsi="Times New Roman" w:cs="Times New Roman"/>
          <w:color w:val="000000"/>
          <w:sz w:val="28"/>
          <w:szCs w:val="28"/>
          <w:lang w:eastAsia="ar-SA"/>
        </w:rPr>
        <w:t>у наиболее эффективных из них;</w:t>
      </w:r>
    </w:p>
    <w:p w:rsidR="00F453A8" w:rsidRDefault="00F453A8" w:rsidP="00F453A8">
      <w:pPr>
        <w:shd w:val="clear" w:color="auto" w:fill="FFFFFF"/>
        <w:suppressAutoHyphens/>
        <w:spacing w:after="0" w:line="240" w:lineRule="auto"/>
        <w:ind w:firstLine="709"/>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xml:space="preserve">– </w:t>
      </w:r>
      <w:r w:rsidR="00913295" w:rsidRPr="00913295">
        <w:rPr>
          <w:rFonts w:ascii="Times New Roman" w:eastAsia="Calibri" w:hAnsi="Times New Roman" w:cs="Times New Roman"/>
          <w:color w:val="000000"/>
          <w:sz w:val="28"/>
          <w:szCs w:val="28"/>
          <w:lang w:eastAsia="ar-SA"/>
        </w:rPr>
        <w:t>проведение конкурсов, конференц</w:t>
      </w:r>
      <w:r>
        <w:rPr>
          <w:rFonts w:ascii="Times New Roman" w:eastAsia="Calibri" w:hAnsi="Times New Roman" w:cs="Times New Roman"/>
          <w:color w:val="000000"/>
          <w:sz w:val="28"/>
          <w:szCs w:val="28"/>
          <w:lang w:eastAsia="ar-SA"/>
        </w:rPr>
        <w:t>ий, семинаров, круглых столов;</w:t>
      </w:r>
    </w:p>
    <w:p w:rsidR="00913295" w:rsidRDefault="00F453A8" w:rsidP="00F453A8">
      <w:pPr>
        <w:shd w:val="clear" w:color="auto" w:fill="FFFFFF"/>
        <w:suppressAutoHyphens/>
        <w:spacing w:after="0" w:line="240" w:lineRule="auto"/>
        <w:ind w:firstLine="709"/>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w:t>
      </w:r>
      <w:r w:rsidR="00913295" w:rsidRPr="00913295">
        <w:rPr>
          <w:rFonts w:ascii="Times New Roman" w:eastAsia="Calibri" w:hAnsi="Times New Roman" w:cs="Times New Roman"/>
          <w:color w:val="000000"/>
          <w:sz w:val="28"/>
          <w:szCs w:val="28"/>
          <w:lang w:eastAsia="ar-SA"/>
        </w:rPr>
        <w:t xml:space="preserve">взаимодействие со средствами массовой информации, формирование позитивного общественного мнения о роли малого и среднего предпринимательства в развитии территории сельского поселения </w:t>
      </w:r>
      <w:r>
        <w:rPr>
          <w:rFonts w:ascii="Times New Roman" w:eastAsia="Calibri" w:hAnsi="Times New Roman" w:cs="Times New Roman"/>
          <w:color w:val="000000"/>
          <w:sz w:val="28"/>
          <w:szCs w:val="28"/>
          <w:lang w:eastAsia="ar-SA"/>
        </w:rPr>
        <w:t>Акбулатовский</w:t>
      </w:r>
      <w:r w:rsidR="00913295" w:rsidRPr="00913295">
        <w:rPr>
          <w:rFonts w:ascii="Times New Roman" w:eastAsia="Calibri" w:hAnsi="Times New Roman" w:cs="Times New Roman"/>
          <w:color w:val="000000"/>
          <w:sz w:val="28"/>
          <w:szCs w:val="28"/>
          <w:lang w:eastAsia="ar-SA"/>
        </w:rPr>
        <w:t xml:space="preserve"> сельсовет муниципа</w:t>
      </w:r>
      <w:r>
        <w:rPr>
          <w:rFonts w:ascii="Times New Roman" w:eastAsia="Calibri" w:hAnsi="Times New Roman" w:cs="Times New Roman"/>
          <w:color w:val="000000"/>
          <w:sz w:val="28"/>
          <w:szCs w:val="28"/>
          <w:lang w:eastAsia="ar-SA"/>
        </w:rPr>
        <w:t>льного района Мишкинский район.</w:t>
      </w:r>
    </w:p>
    <w:p w:rsidR="00F453A8" w:rsidRPr="00913295" w:rsidRDefault="00F453A8" w:rsidP="00F453A8">
      <w:pPr>
        <w:shd w:val="clear" w:color="auto" w:fill="FFFFFF"/>
        <w:suppressAutoHyphens/>
        <w:spacing w:after="0" w:line="240" w:lineRule="auto"/>
        <w:ind w:firstLine="709"/>
        <w:jc w:val="both"/>
        <w:rPr>
          <w:rFonts w:ascii="Times New Roman" w:eastAsia="Calibri" w:hAnsi="Times New Roman" w:cs="Times New Roman"/>
          <w:b/>
          <w:bCs/>
          <w:color w:val="000000"/>
          <w:sz w:val="28"/>
          <w:szCs w:val="28"/>
          <w:lang w:eastAsia="ar-SA"/>
        </w:rPr>
      </w:pPr>
    </w:p>
    <w:p w:rsidR="00913295" w:rsidRDefault="00913295" w:rsidP="00913295">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r w:rsidRPr="00913295">
        <w:rPr>
          <w:rFonts w:ascii="Times New Roman" w:eastAsia="Calibri" w:hAnsi="Times New Roman" w:cs="Times New Roman"/>
          <w:b/>
          <w:bCs/>
          <w:color w:val="000000"/>
          <w:sz w:val="28"/>
          <w:szCs w:val="28"/>
          <w:lang w:eastAsia="ar-SA"/>
        </w:rPr>
        <w:t>Объемы и источники Программы</w:t>
      </w:r>
    </w:p>
    <w:p w:rsidR="00F453A8" w:rsidRPr="00913295" w:rsidRDefault="00F453A8" w:rsidP="00913295">
      <w:pPr>
        <w:shd w:val="clear" w:color="auto" w:fill="FFFFFF"/>
        <w:suppressAutoHyphens/>
        <w:spacing w:after="0" w:line="240" w:lineRule="auto"/>
        <w:jc w:val="center"/>
        <w:rPr>
          <w:rFonts w:ascii="Times New Roman" w:eastAsia="Calibri" w:hAnsi="Times New Roman" w:cs="Times New Roman"/>
          <w:color w:val="000000"/>
          <w:sz w:val="28"/>
          <w:szCs w:val="28"/>
          <w:lang w:eastAsia="ar-SA"/>
        </w:rPr>
      </w:pPr>
    </w:p>
    <w:p w:rsidR="00913295" w:rsidRPr="00913295" w:rsidRDefault="00913295" w:rsidP="00F453A8">
      <w:pPr>
        <w:shd w:val="clear" w:color="auto" w:fill="FFFFFF"/>
        <w:suppressAutoHyphens/>
        <w:spacing w:after="0" w:line="240" w:lineRule="auto"/>
        <w:ind w:firstLine="709"/>
        <w:jc w:val="both"/>
        <w:rPr>
          <w:rFonts w:ascii="Times New Roman" w:eastAsia="Calibri" w:hAnsi="Times New Roman" w:cs="Times New Roman"/>
          <w:color w:val="000000"/>
          <w:sz w:val="28"/>
          <w:szCs w:val="28"/>
          <w:lang w:eastAsia="ar-SA"/>
        </w:rPr>
      </w:pPr>
      <w:r w:rsidRPr="00913295">
        <w:rPr>
          <w:rFonts w:ascii="Times New Roman" w:hAnsi="Times New Roman" w:cs="Times New Roman"/>
          <w:color w:val="000000"/>
          <w:sz w:val="28"/>
          <w:szCs w:val="28"/>
          <w:lang w:eastAsia="ar-SA"/>
        </w:rPr>
        <w:t xml:space="preserve">Реализация Программы осуществляется за счет средств бюджета сельского поселения </w:t>
      </w:r>
      <w:r w:rsidR="00F453A8">
        <w:rPr>
          <w:rFonts w:ascii="Times New Roman" w:hAnsi="Times New Roman" w:cs="Times New Roman"/>
          <w:color w:val="000000"/>
          <w:sz w:val="28"/>
          <w:szCs w:val="28"/>
          <w:lang w:eastAsia="ar-SA"/>
        </w:rPr>
        <w:t>Акбулатовский</w:t>
      </w:r>
      <w:r w:rsidRPr="00913295">
        <w:rPr>
          <w:rFonts w:ascii="Times New Roman" w:hAnsi="Times New Roman" w:cs="Times New Roman"/>
          <w:color w:val="000000"/>
          <w:sz w:val="28"/>
          <w:szCs w:val="28"/>
          <w:lang w:eastAsia="ar-SA"/>
        </w:rPr>
        <w:t xml:space="preserve"> сельсовет</w:t>
      </w:r>
      <w:r w:rsidRPr="00913295">
        <w:rPr>
          <w:rFonts w:ascii="Times New Roman" w:hAnsi="Times New Roman" w:cs="Times New Roman"/>
          <w:b/>
          <w:bCs/>
          <w:color w:val="000000"/>
          <w:sz w:val="28"/>
          <w:szCs w:val="28"/>
          <w:lang w:eastAsia="ar-SA"/>
        </w:rPr>
        <w:t>. </w:t>
      </w:r>
    </w:p>
    <w:p w:rsidR="00913295" w:rsidRPr="00913295" w:rsidRDefault="00913295" w:rsidP="00F453A8">
      <w:pPr>
        <w:suppressAutoHyphens/>
        <w:spacing w:after="0" w:line="240" w:lineRule="auto"/>
        <w:ind w:firstLine="709"/>
        <w:jc w:val="both"/>
        <w:rPr>
          <w:rFonts w:ascii="Times New Roman" w:eastAsia="Times New Roman" w:hAnsi="Times New Roman" w:cs="Times New Roman"/>
          <w:b/>
          <w:bCs/>
          <w:color w:val="000000"/>
          <w:sz w:val="28"/>
          <w:szCs w:val="28"/>
          <w:lang w:eastAsia="ar-SA"/>
        </w:rPr>
      </w:pPr>
      <w:r w:rsidRPr="00913295">
        <w:rPr>
          <w:rFonts w:ascii="Times New Roman" w:hAnsi="Times New Roman" w:cs="Times New Roman"/>
          <w:bCs/>
          <w:color w:val="000000"/>
          <w:sz w:val="28"/>
          <w:szCs w:val="28"/>
          <w:lang w:eastAsia="ar-SA"/>
        </w:rPr>
        <w:t>О</w:t>
      </w:r>
      <w:r w:rsidRPr="00913295">
        <w:rPr>
          <w:rFonts w:ascii="Times New Roman" w:hAnsi="Times New Roman" w:cs="Times New Roman"/>
          <w:color w:val="000000"/>
          <w:sz w:val="28"/>
          <w:szCs w:val="28"/>
          <w:lang w:eastAsia="ar-SA"/>
        </w:rPr>
        <w:t>бщей объем финансирования – 5,0 тыс. рублей, из них:</w:t>
      </w:r>
    </w:p>
    <w:p w:rsidR="00913295" w:rsidRPr="00913295" w:rsidRDefault="00913295" w:rsidP="00913295">
      <w:pPr>
        <w:suppressAutoHyphens/>
        <w:spacing w:after="0" w:line="240" w:lineRule="auto"/>
        <w:jc w:val="both"/>
        <w:rPr>
          <w:rFonts w:ascii="Times New Roman" w:hAnsi="Times New Roman" w:cs="Times New Roman"/>
          <w:color w:val="000000"/>
          <w:sz w:val="28"/>
          <w:szCs w:val="28"/>
          <w:lang w:eastAsia="ar-SA"/>
        </w:rPr>
      </w:pPr>
      <w:r w:rsidRPr="00913295">
        <w:rPr>
          <w:rFonts w:ascii="Times New Roman" w:hAnsi="Times New Roman" w:cs="Times New Roman"/>
          <w:color w:val="000000"/>
          <w:sz w:val="28"/>
          <w:szCs w:val="28"/>
          <w:lang w:eastAsia="ar-SA"/>
        </w:rPr>
        <w:t>20</w:t>
      </w:r>
      <w:r w:rsidR="00F453A8">
        <w:rPr>
          <w:rFonts w:ascii="Times New Roman" w:hAnsi="Times New Roman" w:cs="Times New Roman"/>
          <w:color w:val="000000"/>
          <w:sz w:val="28"/>
          <w:szCs w:val="28"/>
          <w:lang w:eastAsia="ar-SA"/>
        </w:rPr>
        <w:t>21</w:t>
      </w:r>
      <w:r w:rsidRPr="00913295">
        <w:rPr>
          <w:rFonts w:ascii="Times New Roman" w:hAnsi="Times New Roman" w:cs="Times New Roman"/>
          <w:color w:val="000000"/>
          <w:sz w:val="28"/>
          <w:szCs w:val="28"/>
          <w:lang w:eastAsia="ar-SA"/>
        </w:rPr>
        <w:t xml:space="preserve"> год – 1,0 тыс. рублей;</w:t>
      </w:r>
    </w:p>
    <w:p w:rsidR="00913295" w:rsidRPr="00913295" w:rsidRDefault="00913295" w:rsidP="00913295">
      <w:pPr>
        <w:suppressAutoHyphens/>
        <w:spacing w:after="0" w:line="240" w:lineRule="auto"/>
        <w:jc w:val="both"/>
        <w:rPr>
          <w:rFonts w:ascii="Times New Roman" w:hAnsi="Times New Roman" w:cs="Times New Roman"/>
          <w:color w:val="000000"/>
          <w:sz w:val="28"/>
          <w:szCs w:val="28"/>
          <w:lang w:eastAsia="ar-SA"/>
        </w:rPr>
      </w:pPr>
      <w:r w:rsidRPr="00913295">
        <w:rPr>
          <w:rFonts w:ascii="Times New Roman" w:hAnsi="Times New Roman" w:cs="Times New Roman"/>
          <w:color w:val="000000"/>
          <w:sz w:val="28"/>
          <w:szCs w:val="28"/>
          <w:lang w:eastAsia="ar-SA"/>
        </w:rPr>
        <w:t>202</w:t>
      </w:r>
      <w:r w:rsidR="00F453A8">
        <w:rPr>
          <w:rFonts w:ascii="Times New Roman" w:hAnsi="Times New Roman" w:cs="Times New Roman"/>
          <w:color w:val="000000"/>
          <w:sz w:val="28"/>
          <w:szCs w:val="28"/>
          <w:lang w:eastAsia="ar-SA"/>
        </w:rPr>
        <w:t>2</w:t>
      </w:r>
      <w:r w:rsidRPr="00913295">
        <w:rPr>
          <w:rFonts w:ascii="Times New Roman" w:hAnsi="Times New Roman" w:cs="Times New Roman"/>
          <w:color w:val="000000"/>
          <w:sz w:val="28"/>
          <w:szCs w:val="28"/>
          <w:lang w:eastAsia="ar-SA"/>
        </w:rPr>
        <w:t xml:space="preserve"> год – 1,0 тыс. рублей;</w:t>
      </w:r>
    </w:p>
    <w:p w:rsidR="00913295" w:rsidRPr="00913295" w:rsidRDefault="00913295" w:rsidP="00913295">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202</w:t>
      </w:r>
      <w:r w:rsidR="00F453A8">
        <w:rPr>
          <w:rFonts w:ascii="Times New Roman" w:eastAsia="Calibri" w:hAnsi="Times New Roman" w:cs="Times New Roman"/>
          <w:color w:val="000000"/>
          <w:sz w:val="28"/>
          <w:szCs w:val="28"/>
          <w:lang w:eastAsia="ar-SA"/>
        </w:rPr>
        <w:t>3</w:t>
      </w:r>
      <w:r w:rsidRPr="00913295">
        <w:rPr>
          <w:rFonts w:ascii="Times New Roman" w:eastAsia="Calibri" w:hAnsi="Times New Roman" w:cs="Times New Roman"/>
          <w:color w:val="000000"/>
          <w:sz w:val="28"/>
          <w:szCs w:val="28"/>
          <w:lang w:eastAsia="ar-SA"/>
        </w:rPr>
        <w:t xml:space="preserve"> год – 1,0  тыс. рублей;</w:t>
      </w:r>
    </w:p>
    <w:p w:rsidR="00913295" w:rsidRPr="00913295" w:rsidRDefault="00913295" w:rsidP="00913295">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202</w:t>
      </w:r>
      <w:r w:rsidR="00F453A8">
        <w:rPr>
          <w:rFonts w:ascii="Times New Roman" w:eastAsia="Calibri" w:hAnsi="Times New Roman" w:cs="Times New Roman"/>
          <w:color w:val="000000"/>
          <w:sz w:val="28"/>
          <w:szCs w:val="28"/>
          <w:lang w:eastAsia="ar-SA"/>
        </w:rPr>
        <w:t>4</w:t>
      </w:r>
      <w:r w:rsidRPr="00913295">
        <w:rPr>
          <w:rFonts w:ascii="Times New Roman" w:eastAsia="Calibri" w:hAnsi="Times New Roman" w:cs="Times New Roman"/>
          <w:color w:val="000000"/>
          <w:sz w:val="28"/>
          <w:szCs w:val="28"/>
          <w:lang w:eastAsia="ar-SA"/>
        </w:rPr>
        <w:t xml:space="preserve"> год – 1,0 тыс</w:t>
      </w:r>
      <w:proofErr w:type="gramStart"/>
      <w:r w:rsidRPr="00913295">
        <w:rPr>
          <w:rFonts w:ascii="Times New Roman" w:eastAsia="Calibri" w:hAnsi="Times New Roman" w:cs="Times New Roman"/>
          <w:color w:val="000000"/>
          <w:sz w:val="28"/>
          <w:szCs w:val="28"/>
          <w:lang w:eastAsia="ar-SA"/>
        </w:rPr>
        <w:t>.р</w:t>
      </w:r>
      <w:proofErr w:type="gramEnd"/>
      <w:r w:rsidRPr="00913295">
        <w:rPr>
          <w:rFonts w:ascii="Times New Roman" w:eastAsia="Calibri" w:hAnsi="Times New Roman" w:cs="Times New Roman"/>
          <w:color w:val="000000"/>
          <w:sz w:val="28"/>
          <w:szCs w:val="28"/>
          <w:lang w:eastAsia="ar-SA"/>
        </w:rPr>
        <w:t>ублей;</w:t>
      </w:r>
    </w:p>
    <w:p w:rsidR="00913295" w:rsidRPr="00913295" w:rsidRDefault="00913295" w:rsidP="00913295">
      <w:pPr>
        <w:shd w:val="clear" w:color="auto" w:fill="FFFFFF"/>
        <w:suppressAutoHyphens/>
        <w:spacing w:after="0" w:line="240" w:lineRule="auto"/>
        <w:jc w:val="both"/>
        <w:rPr>
          <w:rFonts w:ascii="Times New Roman" w:eastAsia="Calibri" w:hAnsi="Times New Roman" w:cs="Times New Roman"/>
          <w:b/>
          <w:bCs/>
          <w:color w:val="000000"/>
          <w:sz w:val="28"/>
          <w:szCs w:val="28"/>
          <w:lang w:eastAsia="ar-SA"/>
        </w:rPr>
      </w:pPr>
      <w:r w:rsidRPr="00913295">
        <w:rPr>
          <w:rFonts w:ascii="Times New Roman" w:eastAsia="Calibri" w:hAnsi="Times New Roman" w:cs="Times New Roman"/>
          <w:color w:val="000000"/>
          <w:sz w:val="28"/>
          <w:szCs w:val="28"/>
          <w:lang w:eastAsia="ar-SA"/>
        </w:rPr>
        <w:t>202</w:t>
      </w:r>
      <w:r w:rsidR="00F453A8">
        <w:rPr>
          <w:rFonts w:ascii="Times New Roman" w:eastAsia="Calibri" w:hAnsi="Times New Roman" w:cs="Times New Roman"/>
          <w:color w:val="000000"/>
          <w:sz w:val="28"/>
          <w:szCs w:val="28"/>
          <w:lang w:eastAsia="ar-SA"/>
        </w:rPr>
        <w:t>5</w:t>
      </w:r>
      <w:r w:rsidRPr="00913295">
        <w:rPr>
          <w:rFonts w:ascii="Times New Roman" w:eastAsia="Calibri" w:hAnsi="Times New Roman" w:cs="Times New Roman"/>
          <w:color w:val="000000"/>
          <w:sz w:val="28"/>
          <w:szCs w:val="28"/>
          <w:lang w:eastAsia="ar-SA"/>
        </w:rPr>
        <w:t xml:space="preserve"> год – 1,0 </w:t>
      </w:r>
      <w:proofErr w:type="spellStart"/>
      <w:r w:rsidRPr="00913295">
        <w:rPr>
          <w:rFonts w:ascii="Times New Roman" w:eastAsia="Calibri" w:hAnsi="Times New Roman" w:cs="Times New Roman"/>
          <w:color w:val="000000"/>
          <w:sz w:val="28"/>
          <w:szCs w:val="28"/>
          <w:lang w:eastAsia="ar-SA"/>
        </w:rPr>
        <w:t>тыс</w:t>
      </w:r>
      <w:proofErr w:type="gramStart"/>
      <w:r w:rsidRPr="00913295">
        <w:rPr>
          <w:rFonts w:ascii="Times New Roman" w:eastAsia="Calibri" w:hAnsi="Times New Roman" w:cs="Times New Roman"/>
          <w:color w:val="000000"/>
          <w:sz w:val="28"/>
          <w:szCs w:val="28"/>
          <w:lang w:eastAsia="ar-SA"/>
        </w:rPr>
        <w:t>.р</w:t>
      </w:r>
      <w:proofErr w:type="gramEnd"/>
      <w:r w:rsidRPr="00913295">
        <w:rPr>
          <w:rFonts w:ascii="Times New Roman" w:eastAsia="Calibri" w:hAnsi="Times New Roman" w:cs="Times New Roman"/>
          <w:color w:val="000000"/>
          <w:sz w:val="28"/>
          <w:szCs w:val="28"/>
          <w:lang w:eastAsia="ar-SA"/>
        </w:rPr>
        <w:t>ублей</w:t>
      </w:r>
      <w:proofErr w:type="spellEnd"/>
      <w:r w:rsidRPr="00913295">
        <w:rPr>
          <w:rFonts w:ascii="Times New Roman" w:eastAsia="Calibri" w:hAnsi="Times New Roman" w:cs="Times New Roman"/>
          <w:color w:val="000000"/>
          <w:sz w:val="28"/>
          <w:szCs w:val="28"/>
          <w:lang w:eastAsia="ar-SA"/>
        </w:rPr>
        <w:t>.</w:t>
      </w:r>
    </w:p>
    <w:p w:rsidR="00F453A8" w:rsidRDefault="00F453A8" w:rsidP="00913295">
      <w:pPr>
        <w:shd w:val="clear" w:color="auto" w:fill="FFFFFF"/>
        <w:suppressAutoHyphens/>
        <w:spacing w:after="0" w:line="240" w:lineRule="auto"/>
        <w:jc w:val="both"/>
        <w:rPr>
          <w:rFonts w:ascii="Times New Roman" w:hAnsi="Times New Roman" w:cs="Times New Roman"/>
          <w:color w:val="000000"/>
          <w:sz w:val="28"/>
          <w:szCs w:val="28"/>
          <w:lang w:eastAsia="ar-SA"/>
        </w:rPr>
      </w:pPr>
    </w:p>
    <w:p w:rsidR="00913295" w:rsidRDefault="00913295" w:rsidP="00F453A8">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r w:rsidRPr="00913295">
        <w:rPr>
          <w:rFonts w:ascii="Times New Roman" w:eastAsia="Calibri" w:hAnsi="Times New Roman" w:cs="Times New Roman"/>
          <w:b/>
          <w:bCs/>
          <w:color w:val="000000"/>
          <w:sz w:val="28"/>
          <w:szCs w:val="28"/>
          <w:lang w:eastAsia="ar-SA"/>
        </w:rPr>
        <w:t>Основные направления Программы</w:t>
      </w:r>
    </w:p>
    <w:p w:rsidR="00F453A8" w:rsidRPr="00913295" w:rsidRDefault="00F453A8" w:rsidP="00F453A8">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p>
    <w:p w:rsidR="00F453A8" w:rsidRDefault="00F453A8" w:rsidP="00F453A8">
      <w:pPr>
        <w:shd w:val="clear" w:color="auto" w:fill="FFFFFF"/>
        <w:suppressAutoHyphens/>
        <w:spacing w:after="0" w:line="240" w:lineRule="auto"/>
        <w:ind w:firstLine="709"/>
        <w:jc w:val="both"/>
        <w:rPr>
          <w:rFonts w:ascii="Times New Roman" w:eastAsia="Calibri" w:hAnsi="Times New Roman" w:cs="Times New Roman"/>
          <w:b/>
          <w:bCs/>
          <w:color w:val="000000"/>
          <w:sz w:val="28"/>
          <w:szCs w:val="28"/>
          <w:lang w:eastAsia="ar-SA"/>
        </w:rPr>
      </w:pPr>
      <w:r>
        <w:rPr>
          <w:rFonts w:ascii="Times New Roman" w:eastAsia="Calibri" w:hAnsi="Times New Roman" w:cs="Times New Roman"/>
          <w:color w:val="000000"/>
          <w:sz w:val="28"/>
          <w:szCs w:val="28"/>
          <w:lang w:eastAsia="ar-SA"/>
        </w:rPr>
        <w:t>– с</w:t>
      </w:r>
      <w:r w:rsidR="00913295" w:rsidRPr="00913295">
        <w:rPr>
          <w:rFonts w:ascii="Times New Roman" w:eastAsia="Calibri" w:hAnsi="Times New Roman" w:cs="Times New Roman"/>
          <w:color w:val="000000"/>
          <w:sz w:val="28"/>
          <w:szCs w:val="28"/>
          <w:lang w:eastAsia="ar-SA"/>
        </w:rPr>
        <w:t>одейс</w:t>
      </w:r>
      <w:r>
        <w:rPr>
          <w:rFonts w:ascii="Times New Roman" w:eastAsia="Calibri" w:hAnsi="Times New Roman" w:cs="Times New Roman"/>
          <w:color w:val="000000"/>
          <w:sz w:val="28"/>
          <w:szCs w:val="28"/>
          <w:lang w:eastAsia="ar-SA"/>
        </w:rPr>
        <w:t>твие в организации финансовой поддержки субъектов </w:t>
      </w:r>
      <w:r w:rsidR="00913295" w:rsidRPr="00913295">
        <w:rPr>
          <w:rFonts w:ascii="Times New Roman" w:eastAsia="Calibri" w:hAnsi="Times New Roman" w:cs="Times New Roman"/>
          <w:color w:val="000000"/>
          <w:sz w:val="28"/>
          <w:szCs w:val="28"/>
          <w:lang w:eastAsia="ar-SA"/>
        </w:rPr>
        <w:t xml:space="preserve">малого и </w:t>
      </w:r>
      <w:r>
        <w:rPr>
          <w:rFonts w:ascii="Times New Roman" w:eastAsia="Calibri" w:hAnsi="Times New Roman" w:cs="Times New Roman"/>
          <w:color w:val="000000"/>
          <w:sz w:val="28"/>
          <w:szCs w:val="28"/>
          <w:lang w:eastAsia="ar-SA"/>
        </w:rPr>
        <w:t>среднего предпринимательства и </w:t>
      </w:r>
      <w:r w:rsidR="00913295" w:rsidRPr="00913295">
        <w:rPr>
          <w:rFonts w:ascii="Times New Roman" w:eastAsia="Calibri" w:hAnsi="Times New Roman" w:cs="Times New Roman"/>
          <w:color w:val="000000"/>
          <w:sz w:val="28"/>
          <w:szCs w:val="28"/>
          <w:lang w:eastAsia="ar-SA"/>
        </w:rPr>
        <w:t>организаций, образующих инфраструктуру поддержки  субъектов малого и среднего предпринимательства;</w:t>
      </w:r>
    </w:p>
    <w:p w:rsidR="00913295" w:rsidRPr="00F453A8" w:rsidRDefault="00F453A8" w:rsidP="00F453A8">
      <w:pPr>
        <w:shd w:val="clear" w:color="auto" w:fill="FFFFFF"/>
        <w:suppressAutoHyphens/>
        <w:spacing w:after="0" w:line="240" w:lineRule="auto"/>
        <w:ind w:firstLine="709"/>
        <w:jc w:val="both"/>
        <w:rPr>
          <w:rFonts w:ascii="Times New Roman" w:eastAsia="Calibri" w:hAnsi="Times New Roman" w:cs="Times New Roman"/>
          <w:b/>
          <w:bCs/>
          <w:color w:val="000000"/>
          <w:sz w:val="28"/>
          <w:szCs w:val="28"/>
          <w:lang w:eastAsia="ar-SA"/>
        </w:rPr>
      </w:pPr>
      <w:r>
        <w:rPr>
          <w:rFonts w:ascii="Times New Roman" w:eastAsia="Calibri" w:hAnsi="Times New Roman" w:cs="Times New Roman"/>
          <w:color w:val="000000"/>
          <w:sz w:val="28"/>
          <w:szCs w:val="28"/>
          <w:lang w:eastAsia="ar-SA"/>
        </w:rPr>
        <w:t>– имущественная поддержка </w:t>
      </w:r>
      <w:r w:rsidR="00913295" w:rsidRPr="00913295">
        <w:rPr>
          <w:rFonts w:ascii="Times New Roman" w:eastAsia="Calibri" w:hAnsi="Times New Roman" w:cs="Times New Roman"/>
          <w:color w:val="000000"/>
          <w:sz w:val="28"/>
          <w:szCs w:val="28"/>
          <w:lang w:eastAsia="ar-SA"/>
        </w:rPr>
        <w:t>субъектов малого и сре</w:t>
      </w:r>
      <w:r>
        <w:rPr>
          <w:rFonts w:ascii="Times New Roman" w:eastAsia="Calibri" w:hAnsi="Times New Roman" w:cs="Times New Roman"/>
          <w:color w:val="000000"/>
          <w:sz w:val="28"/>
          <w:szCs w:val="28"/>
          <w:lang w:eastAsia="ar-SA"/>
        </w:rPr>
        <w:t>днего предпринимательства и </w:t>
      </w:r>
      <w:r w:rsidR="00913295" w:rsidRPr="00913295">
        <w:rPr>
          <w:rFonts w:ascii="Times New Roman" w:eastAsia="Calibri" w:hAnsi="Times New Roman" w:cs="Times New Roman"/>
          <w:color w:val="000000"/>
          <w:sz w:val="28"/>
          <w:szCs w:val="28"/>
          <w:lang w:eastAsia="ar-SA"/>
        </w:rPr>
        <w:t>организ</w:t>
      </w:r>
      <w:r>
        <w:rPr>
          <w:rFonts w:ascii="Times New Roman" w:eastAsia="Calibri" w:hAnsi="Times New Roman" w:cs="Times New Roman"/>
          <w:color w:val="000000"/>
          <w:sz w:val="28"/>
          <w:szCs w:val="28"/>
          <w:lang w:eastAsia="ar-SA"/>
        </w:rPr>
        <w:t>аций, образующих инфраструктуру</w:t>
      </w:r>
      <w:r w:rsidR="00913295" w:rsidRPr="00913295">
        <w:rPr>
          <w:rFonts w:ascii="Times New Roman" w:eastAsia="Calibri" w:hAnsi="Times New Roman" w:cs="Times New Roman"/>
          <w:color w:val="000000"/>
          <w:sz w:val="28"/>
          <w:szCs w:val="28"/>
          <w:lang w:eastAsia="ar-SA"/>
        </w:rPr>
        <w:t xml:space="preserve"> </w:t>
      </w:r>
      <w:r>
        <w:rPr>
          <w:rFonts w:ascii="Times New Roman" w:eastAsia="Calibri" w:hAnsi="Times New Roman" w:cs="Times New Roman"/>
          <w:color w:val="000000"/>
          <w:sz w:val="28"/>
          <w:szCs w:val="28"/>
          <w:lang w:eastAsia="ar-SA"/>
        </w:rPr>
        <w:t xml:space="preserve">поддержки субъектов малого и </w:t>
      </w:r>
      <w:r w:rsidR="00913295" w:rsidRPr="00913295">
        <w:rPr>
          <w:rFonts w:ascii="Times New Roman" w:eastAsia="Calibri" w:hAnsi="Times New Roman" w:cs="Times New Roman"/>
          <w:color w:val="000000"/>
          <w:sz w:val="28"/>
          <w:szCs w:val="28"/>
          <w:lang w:eastAsia="ar-SA"/>
        </w:rPr>
        <w:t>среднего предпринимательства;</w:t>
      </w:r>
    </w:p>
    <w:p w:rsidR="00913295" w:rsidRPr="00913295" w:rsidRDefault="00F453A8" w:rsidP="00F453A8">
      <w:pPr>
        <w:shd w:val="clear" w:color="auto" w:fill="FFFFFF"/>
        <w:suppressAutoHyphens/>
        <w:spacing w:after="0" w:line="240" w:lineRule="auto"/>
        <w:ind w:firstLine="709"/>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lastRenderedPageBreak/>
        <w:t xml:space="preserve">– </w:t>
      </w:r>
      <w:r w:rsidR="00913295" w:rsidRPr="00913295">
        <w:rPr>
          <w:rFonts w:ascii="Times New Roman" w:eastAsia="Calibri" w:hAnsi="Times New Roman" w:cs="Times New Roman"/>
          <w:color w:val="000000"/>
          <w:sz w:val="28"/>
          <w:szCs w:val="28"/>
          <w:lang w:eastAsia="ar-SA"/>
        </w:rPr>
        <w:t>подде</w:t>
      </w:r>
      <w:r>
        <w:rPr>
          <w:rFonts w:ascii="Times New Roman" w:eastAsia="Calibri" w:hAnsi="Times New Roman" w:cs="Times New Roman"/>
          <w:color w:val="000000"/>
          <w:sz w:val="28"/>
          <w:szCs w:val="28"/>
          <w:lang w:eastAsia="ar-SA"/>
        </w:rPr>
        <w:t xml:space="preserve">ржка муниципальных программ </w:t>
      </w:r>
      <w:r w:rsidR="00913295" w:rsidRPr="00913295">
        <w:rPr>
          <w:rFonts w:ascii="Times New Roman" w:eastAsia="Calibri" w:hAnsi="Times New Roman" w:cs="Times New Roman"/>
          <w:color w:val="000000"/>
          <w:sz w:val="28"/>
          <w:szCs w:val="28"/>
          <w:lang w:eastAsia="ar-SA"/>
        </w:rPr>
        <w:t>развити</w:t>
      </w:r>
      <w:r>
        <w:rPr>
          <w:rFonts w:ascii="Times New Roman" w:eastAsia="Calibri" w:hAnsi="Times New Roman" w:cs="Times New Roman"/>
          <w:color w:val="000000"/>
          <w:sz w:val="28"/>
          <w:szCs w:val="28"/>
          <w:lang w:eastAsia="ar-SA"/>
        </w:rPr>
        <w:t xml:space="preserve">я субъектов малого и  среднего </w:t>
      </w:r>
      <w:r w:rsidR="00913295" w:rsidRPr="00913295">
        <w:rPr>
          <w:rFonts w:ascii="Times New Roman" w:eastAsia="Calibri" w:hAnsi="Times New Roman" w:cs="Times New Roman"/>
          <w:color w:val="000000"/>
          <w:sz w:val="28"/>
          <w:szCs w:val="28"/>
          <w:lang w:eastAsia="ar-SA"/>
        </w:rPr>
        <w:t>предпринимательства;</w:t>
      </w:r>
    </w:p>
    <w:p w:rsidR="00913295" w:rsidRPr="00913295" w:rsidRDefault="00F453A8" w:rsidP="00F453A8">
      <w:pPr>
        <w:shd w:val="clear" w:color="auto" w:fill="FFFFFF"/>
        <w:suppressAutoHyphens/>
        <w:spacing w:after="0" w:line="240" w:lineRule="auto"/>
        <w:ind w:firstLine="709"/>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xml:space="preserve">– </w:t>
      </w:r>
      <w:r w:rsidR="00913295" w:rsidRPr="00913295">
        <w:rPr>
          <w:rFonts w:ascii="Times New Roman" w:eastAsia="Calibri" w:hAnsi="Times New Roman" w:cs="Times New Roman"/>
          <w:color w:val="000000"/>
          <w:sz w:val="28"/>
          <w:szCs w:val="28"/>
          <w:lang w:eastAsia="ar-SA"/>
        </w:rPr>
        <w:t>развитие инновационной и производстве</w:t>
      </w:r>
      <w:r>
        <w:rPr>
          <w:rFonts w:ascii="Times New Roman" w:eastAsia="Calibri" w:hAnsi="Times New Roman" w:cs="Times New Roman"/>
          <w:color w:val="000000"/>
          <w:sz w:val="28"/>
          <w:szCs w:val="28"/>
          <w:lang w:eastAsia="ar-SA"/>
        </w:rPr>
        <w:t>нной сферы малого и среднего </w:t>
      </w:r>
      <w:r w:rsidR="00913295" w:rsidRPr="00913295">
        <w:rPr>
          <w:rFonts w:ascii="Times New Roman" w:eastAsia="Calibri" w:hAnsi="Times New Roman" w:cs="Times New Roman"/>
          <w:color w:val="000000"/>
          <w:sz w:val="28"/>
          <w:szCs w:val="28"/>
          <w:lang w:eastAsia="ar-SA"/>
        </w:rPr>
        <w:t>предпринимательства;</w:t>
      </w:r>
    </w:p>
    <w:p w:rsidR="00913295" w:rsidRPr="00913295" w:rsidRDefault="00F453A8" w:rsidP="00F453A8">
      <w:pPr>
        <w:shd w:val="clear" w:color="auto" w:fill="FFFFFF"/>
        <w:suppressAutoHyphens/>
        <w:spacing w:after="0" w:line="240" w:lineRule="auto"/>
        <w:ind w:firstLine="709"/>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формирование эффективной системы </w:t>
      </w:r>
      <w:r w:rsidR="00913295" w:rsidRPr="00913295">
        <w:rPr>
          <w:rFonts w:ascii="Times New Roman" w:eastAsia="Calibri" w:hAnsi="Times New Roman" w:cs="Times New Roman"/>
          <w:color w:val="000000"/>
          <w:sz w:val="28"/>
          <w:szCs w:val="28"/>
          <w:lang w:eastAsia="ar-SA"/>
        </w:rPr>
        <w:t>инф</w:t>
      </w:r>
      <w:r>
        <w:rPr>
          <w:rFonts w:ascii="Times New Roman" w:eastAsia="Calibri" w:hAnsi="Times New Roman" w:cs="Times New Roman"/>
          <w:color w:val="000000"/>
          <w:sz w:val="28"/>
          <w:szCs w:val="28"/>
          <w:lang w:eastAsia="ar-SA"/>
        </w:rPr>
        <w:t>ормационной поддержки малого и </w:t>
      </w:r>
      <w:r w:rsidR="00913295" w:rsidRPr="00913295">
        <w:rPr>
          <w:rFonts w:ascii="Times New Roman" w:eastAsia="Calibri" w:hAnsi="Times New Roman" w:cs="Times New Roman"/>
          <w:color w:val="000000"/>
          <w:sz w:val="28"/>
          <w:szCs w:val="28"/>
          <w:lang w:eastAsia="ar-SA"/>
        </w:rPr>
        <w:t>среднего предпринимательства;</w:t>
      </w:r>
    </w:p>
    <w:p w:rsidR="00913295" w:rsidRPr="00913295" w:rsidRDefault="00F453A8" w:rsidP="00F453A8">
      <w:pPr>
        <w:shd w:val="clear" w:color="auto" w:fill="FFFFFF"/>
        <w:suppressAutoHyphens/>
        <w:spacing w:after="0" w:line="240" w:lineRule="auto"/>
        <w:ind w:firstLine="709"/>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научно-методическое, </w:t>
      </w:r>
      <w:r w:rsidR="00913295" w:rsidRPr="00913295">
        <w:rPr>
          <w:rFonts w:ascii="Times New Roman" w:eastAsia="Calibri" w:hAnsi="Times New Roman" w:cs="Times New Roman"/>
          <w:color w:val="000000"/>
          <w:sz w:val="28"/>
          <w:szCs w:val="28"/>
          <w:lang w:eastAsia="ar-SA"/>
        </w:rPr>
        <w:t>образовательное и консультаци</w:t>
      </w:r>
      <w:r>
        <w:rPr>
          <w:rFonts w:ascii="Times New Roman" w:eastAsia="Calibri" w:hAnsi="Times New Roman" w:cs="Times New Roman"/>
          <w:color w:val="000000"/>
          <w:sz w:val="28"/>
          <w:szCs w:val="28"/>
          <w:lang w:eastAsia="ar-SA"/>
        </w:rPr>
        <w:t>онное обеспечение малого и </w:t>
      </w:r>
      <w:r w:rsidR="00913295" w:rsidRPr="00913295">
        <w:rPr>
          <w:rFonts w:ascii="Times New Roman" w:eastAsia="Calibri" w:hAnsi="Times New Roman" w:cs="Times New Roman"/>
          <w:color w:val="000000"/>
          <w:sz w:val="28"/>
          <w:szCs w:val="28"/>
          <w:lang w:eastAsia="ar-SA"/>
        </w:rPr>
        <w:t>среднего предпринимательства;</w:t>
      </w:r>
    </w:p>
    <w:p w:rsidR="00913295" w:rsidRDefault="00F453A8" w:rsidP="00F453A8">
      <w:pPr>
        <w:shd w:val="clear" w:color="auto" w:fill="FFFFFF"/>
        <w:suppressAutoHyphens/>
        <w:spacing w:after="0" w:line="240" w:lineRule="auto"/>
        <w:ind w:firstLine="709"/>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xml:space="preserve">– </w:t>
      </w:r>
      <w:r w:rsidR="00913295" w:rsidRPr="00913295">
        <w:rPr>
          <w:rFonts w:ascii="Times New Roman" w:eastAsia="Calibri" w:hAnsi="Times New Roman" w:cs="Times New Roman"/>
          <w:color w:val="000000"/>
          <w:sz w:val="28"/>
          <w:szCs w:val="28"/>
          <w:lang w:eastAsia="ar-SA"/>
        </w:rPr>
        <w:t>повышение престижа предпринимательской деятельности.</w:t>
      </w:r>
    </w:p>
    <w:p w:rsidR="00F453A8" w:rsidRPr="00913295" w:rsidRDefault="00F453A8" w:rsidP="00F453A8">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p>
    <w:p w:rsidR="00913295" w:rsidRDefault="00913295" w:rsidP="00913295">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r w:rsidRPr="00913295">
        <w:rPr>
          <w:rFonts w:ascii="Times New Roman" w:eastAsia="Calibri" w:hAnsi="Times New Roman" w:cs="Times New Roman"/>
          <w:b/>
          <w:bCs/>
          <w:color w:val="000000"/>
          <w:sz w:val="28"/>
          <w:szCs w:val="28"/>
          <w:lang w:eastAsia="ar-SA"/>
        </w:rPr>
        <w:t>Механизм реализации Программы</w:t>
      </w:r>
    </w:p>
    <w:p w:rsidR="00F453A8" w:rsidRPr="00913295" w:rsidRDefault="00F453A8" w:rsidP="00913295">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p>
    <w:p w:rsidR="00913295" w:rsidRPr="00913295" w:rsidRDefault="00F453A8"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п</w:t>
      </w:r>
      <w:r w:rsidR="00913295" w:rsidRPr="00913295">
        <w:rPr>
          <w:rFonts w:ascii="Times New Roman" w:eastAsia="Calibri" w:hAnsi="Times New Roman" w:cs="Times New Roman"/>
          <w:color w:val="000000"/>
          <w:sz w:val="28"/>
          <w:szCs w:val="28"/>
          <w:lang w:eastAsia="ar-SA"/>
        </w:rPr>
        <w:t>ривлечение к выполнению мероприятий отдель</w:t>
      </w:r>
      <w:r>
        <w:rPr>
          <w:rFonts w:ascii="Times New Roman" w:eastAsia="Calibri" w:hAnsi="Times New Roman" w:cs="Times New Roman"/>
          <w:color w:val="000000"/>
          <w:sz w:val="28"/>
          <w:szCs w:val="28"/>
          <w:lang w:eastAsia="ar-SA"/>
        </w:rPr>
        <w:t xml:space="preserve">ных исполнителей, в том числе </w:t>
      </w:r>
      <w:r w:rsidR="00913295" w:rsidRPr="00913295">
        <w:rPr>
          <w:rFonts w:ascii="Times New Roman" w:eastAsia="Calibri" w:hAnsi="Times New Roman" w:cs="Times New Roman"/>
          <w:color w:val="000000"/>
          <w:sz w:val="28"/>
          <w:szCs w:val="28"/>
          <w:lang w:eastAsia="ar-SA"/>
        </w:rPr>
        <w:t>органов местного самоуправления (по согласованию), а так же организа</w:t>
      </w:r>
      <w:r>
        <w:rPr>
          <w:rFonts w:ascii="Times New Roman" w:eastAsia="Calibri" w:hAnsi="Times New Roman" w:cs="Times New Roman"/>
          <w:color w:val="000000"/>
          <w:sz w:val="28"/>
          <w:szCs w:val="28"/>
          <w:lang w:eastAsia="ar-SA"/>
        </w:rPr>
        <w:t>ций, образующих инфраструктуру поддержки субъектов малого и </w:t>
      </w:r>
      <w:r w:rsidR="00913295" w:rsidRPr="00913295">
        <w:rPr>
          <w:rFonts w:ascii="Times New Roman" w:eastAsia="Calibri" w:hAnsi="Times New Roman" w:cs="Times New Roman"/>
          <w:color w:val="000000"/>
          <w:sz w:val="28"/>
          <w:szCs w:val="28"/>
          <w:lang w:eastAsia="ar-SA"/>
        </w:rPr>
        <w:t xml:space="preserve">среднего </w:t>
      </w:r>
      <w:r>
        <w:rPr>
          <w:rFonts w:ascii="Times New Roman" w:eastAsia="Calibri" w:hAnsi="Times New Roman" w:cs="Times New Roman"/>
          <w:color w:val="000000"/>
          <w:sz w:val="28"/>
          <w:szCs w:val="28"/>
          <w:lang w:eastAsia="ar-SA"/>
        </w:rPr>
        <w:t>предпринимательства, субъектов малого и </w:t>
      </w:r>
      <w:r w:rsidR="00913295" w:rsidRPr="00913295">
        <w:rPr>
          <w:rFonts w:ascii="Times New Roman" w:eastAsia="Calibri" w:hAnsi="Times New Roman" w:cs="Times New Roman"/>
          <w:color w:val="000000"/>
          <w:sz w:val="28"/>
          <w:szCs w:val="28"/>
          <w:lang w:eastAsia="ar-SA"/>
        </w:rPr>
        <w:t>среднего предпринимательства;</w:t>
      </w:r>
    </w:p>
    <w:p w:rsidR="00913295" w:rsidRPr="00913295" w:rsidRDefault="00F453A8"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финансовая поддержка </w:t>
      </w:r>
      <w:r w:rsidR="00913295" w:rsidRPr="00913295">
        <w:rPr>
          <w:rFonts w:ascii="Times New Roman" w:eastAsia="Calibri" w:hAnsi="Times New Roman" w:cs="Times New Roman"/>
          <w:color w:val="000000"/>
          <w:sz w:val="28"/>
          <w:szCs w:val="28"/>
          <w:lang w:eastAsia="ar-SA"/>
        </w:rPr>
        <w:t>субъектов малого и среднего предпринимательства и организаций, образ</w:t>
      </w:r>
      <w:r>
        <w:rPr>
          <w:rFonts w:ascii="Times New Roman" w:eastAsia="Calibri" w:hAnsi="Times New Roman" w:cs="Times New Roman"/>
          <w:color w:val="000000"/>
          <w:sz w:val="28"/>
          <w:szCs w:val="28"/>
          <w:lang w:eastAsia="ar-SA"/>
        </w:rPr>
        <w:t>ующих инфраструктуру поддержки </w:t>
      </w:r>
      <w:r w:rsidR="00913295" w:rsidRPr="00913295">
        <w:rPr>
          <w:rFonts w:ascii="Times New Roman" w:eastAsia="Calibri" w:hAnsi="Times New Roman" w:cs="Times New Roman"/>
          <w:color w:val="000000"/>
          <w:sz w:val="28"/>
          <w:szCs w:val="28"/>
          <w:lang w:eastAsia="ar-SA"/>
        </w:rPr>
        <w:t>субъектов малого и среднего предпринимательства, осуществляется в соответствии с Законодательством Российской Федерации  и</w:t>
      </w:r>
      <w:r>
        <w:rPr>
          <w:rFonts w:ascii="Times New Roman" w:eastAsia="Calibri" w:hAnsi="Times New Roman" w:cs="Times New Roman"/>
          <w:color w:val="000000"/>
          <w:sz w:val="28"/>
          <w:szCs w:val="28"/>
          <w:lang w:eastAsia="ar-SA"/>
        </w:rPr>
        <w:t xml:space="preserve"> Республики Башкортостан путем </w:t>
      </w:r>
      <w:r w:rsidR="00913295" w:rsidRPr="00913295">
        <w:rPr>
          <w:rFonts w:ascii="Times New Roman" w:eastAsia="Calibri" w:hAnsi="Times New Roman" w:cs="Times New Roman"/>
          <w:color w:val="000000"/>
          <w:sz w:val="28"/>
          <w:szCs w:val="28"/>
          <w:lang w:eastAsia="ar-SA"/>
        </w:rPr>
        <w:t>предоставления субсидий, займов,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13295" w:rsidRPr="00913295" w:rsidRDefault="00913295" w:rsidP="00913295">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p w:rsidR="00913295" w:rsidRDefault="00913295" w:rsidP="00913295">
      <w:pPr>
        <w:spacing w:after="0" w:line="240" w:lineRule="auto"/>
        <w:jc w:val="center"/>
        <w:rPr>
          <w:rFonts w:ascii="Times New Roman" w:hAnsi="Times New Roman" w:cs="Times New Roman"/>
          <w:b/>
          <w:sz w:val="28"/>
          <w:szCs w:val="28"/>
          <w:lang w:eastAsia="ar-SA"/>
        </w:rPr>
      </w:pPr>
      <w:r w:rsidRPr="00913295">
        <w:rPr>
          <w:rFonts w:ascii="Times New Roman" w:hAnsi="Times New Roman" w:cs="Times New Roman"/>
          <w:b/>
          <w:sz w:val="28"/>
          <w:szCs w:val="28"/>
          <w:lang w:eastAsia="ar-SA"/>
        </w:rPr>
        <w:t>Ожидаемые конечные результаты реализации Программы и показатели ее</w:t>
      </w:r>
      <w:r w:rsidRPr="00913295">
        <w:rPr>
          <w:rFonts w:ascii="Times New Roman" w:hAnsi="Times New Roman" w:cs="Times New Roman"/>
          <w:b/>
          <w:sz w:val="28"/>
          <w:szCs w:val="28"/>
          <w:lang w:val="en-US" w:eastAsia="ar-SA"/>
        </w:rPr>
        <w:t> </w:t>
      </w:r>
      <w:r w:rsidRPr="00913295">
        <w:rPr>
          <w:rFonts w:ascii="Times New Roman" w:hAnsi="Times New Roman" w:cs="Times New Roman"/>
          <w:b/>
          <w:sz w:val="28"/>
          <w:szCs w:val="28"/>
          <w:lang w:eastAsia="ar-SA"/>
        </w:rPr>
        <w:t>социально-экономической</w:t>
      </w:r>
      <w:r w:rsidRPr="00913295">
        <w:rPr>
          <w:rFonts w:ascii="Times New Roman" w:hAnsi="Times New Roman" w:cs="Times New Roman"/>
          <w:b/>
          <w:sz w:val="28"/>
          <w:szCs w:val="28"/>
          <w:lang w:val="en-US" w:eastAsia="ar-SA"/>
        </w:rPr>
        <w:t> </w:t>
      </w:r>
      <w:r w:rsidRPr="00913295">
        <w:rPr>
          <w:rFonts w:ascii="Times New Roman" w:hAnsi="Times New Roman" w:cs="Times New Roman"/>
          <w:b/>
          <w:sz w:val="28"/>
          <w:szCs w:val="28"/>
          <w:lang w:eastAsia="ar-SA"/>
        </w:rPr>
        <w:t>эффективности</w:t>
      </w:r>
    </w:p>
    <w:p w:rsidR="00F453A8" w:rsidRPr="00913295" w:rsidRDefault="00F453A8" w:rsidP="00913295">
      <w:pPr>
        <w:spacing w:after="0" w:line="240" w:lineRule="auto"/>
        <w:jc w:val="center"/>
        <w:rPr>
          <w:rFonts w:ascii="Times New Roman" w:eastAsia="Times New Roman" w:hAnsi="Times New Roman" w:cs="Times New Roman"/>
          <w:b/>
          <w:sz w:val="28"/>
          <w:szCs w:val="28"/>
          <w:lang w:eastAsia="ar-SA"/>
        </w:rPr>
      </w:pPr>
    </w:p>
    <w:p w:rsidR="00F453A8" w:rsidRDefault="00F453A8" w:rsidP="00F453A8">
      <w:pPr>
        <w:suppressAutoHyphens/>
        <w:spacing w:after="0" w:line="240" w:lineRule="auto"/>
        <w:ind w:firstLine="708"/>
        <w:jc w:val="both"/>
        <w:rPr>
          <w:rFonts w:ascii="Times New Roman" w:hAnsi="Times New Roman" w:cs="Times New Roman"/>
          <w:b/>
          <w:sz w:val="28"/>
          <w:szCs w:val="28"/>
          <w:lang w:eastAsia="ar-SA"/>
        </w:rPr>
      </w:pPr>
      <w:r>
        <w:rPr>
          <w:rFonts w:ascii="Times New Roman" w:hAnsi="Times New Roman" w:cs="Times New Roman"/>
          <w:sz w:val="28"/>
          <w:szCs w:val="28"/>
          <w:lang w:eastAsia="ar-SA"/>
        </w:rPr>
        <w:t xml:space="preserve">– </w:t>
      </w:r>
      <w:r w:rsidR="00913295" w:rsidRPr="00913295">
        <w:rPr>
          <w:rFonts w:ascii="Times New Roman" w:hAnsi="Times New Roman" w:cs="Times New Roman"/>
          <w:sz w:val="28"/>
          <w:szCs w:val="28"/>
          <w:lang w:eastAsia="ar-SA"/>
        </w:rPr>
        <w:t>сохранение</w:t>
      </w:r>
      <w:r>
        <w:rPr>
          <w:rFonts w:ascii="Times New Roman" w:hAnsi="Times New Roman" w:cs="Times New Roman"/>
          <w:sz w:val="28"/>
          <w:szCs w:val="28"/>
          <w:lang w:val="en-US" w:eastAsia="ar-SA"/>
        </w:rPr>
        <w:t> </w:t>
      </w:r>
      <w:r w:rsidR="00913295" w:rsidRPr="00913295">
        <w:rPr>
          <w:rFonts w:ascii="Times New Roman" w:hAnsi="Times New Roman" w:cs="Times New Roman"/>
          <w:sz w:val="28"/>
          <w:szCs w:val="28"/>
          <w:lang w:eastAsia="ar-SA"/>
        </w:rPr>
        <w:t>количественных</w:t>
      </w:r>
      <w:r>
        <w:rPr>
          <w:rFonts w:ascii="Times New Roman" w:hAnsi="Times New Roman" w:cs="Times New Roman"/>
          <w:sz w:val="28"/>
          <w:szCs w:val="28"/>
          <w:lang w:val="en-US" w:eastAsia="ar-SA"/>
        </w:rPr>
        <w:t> </w:t>
      </w:r>
      <w:r>
        <w:rPr>
          <w:rFonts w:ascii="Times New Roman" w:hAnsi="Times New Roman" w:cs="Times New Roman"/>
          <w:sz w:val="28"/>
          <w:szCs w:val="28"/>
          <w:lang w:eastAsia="ar-SA"/>
        </w:rPr>
        <w:t>и качественных показателей</w:t>
      </w:r>
      <w:r w:rsidR="00913295" w:rsidRPr="00913295">
        <w:rPr>
          <w:rFonts w:ascii="Times New Roman" w:hAnsi="Times New Roman" w:cs="Times New Roman"/>
          <w:sz w:val="28"/>
          <w:szCs w:val="28"/>
          <w:lang w:val="en-US" w:eastAsia="ar-SA"/>
        </w:rPr>
        <w:t> </w:t>
      </w:r>
      <w:r w:rsidR="00913295" w:rsidRPr="00913295">
        <w:rPr>
          <w:rFonts w:ascii="Times New Roman" w:hAnsi="Times New Roman" w:cs="Times New Roman"/>
          <w:sz w:val="28"/>
          <w:szCs w:val="28"/>
          <w:lang w:eastAsia="ar-SA"/>
        </w:rPr>
        <w:t>развития субъектов</w:t>
      </w:r>
      <w:r>
        <w:rPr>
          <w:rFonts w:ascii="Times New Roman" w:hAnsi="Times New Roman" w:cs="Times New Roman"/>
          <w:sz w:val="28"/>
          <w:szCs w:val="28"/>
          <w:lang w:val="en-US" w:eastAsia="ar-SA"/>
        </w:rPr>
        <w:t> </w:t>
      </w:r>
      <w:r w:rsidR="00913295" w:rsidRPr="00913295">
        <w:rPr>
          <w:rFonts w:ascii="Times New Roman" w:hAnsi="Times New Roman" w:cs="Times New Roman"/>
          <w:sz w:val="28"/>
          <w:szCs w:val="28"/>
          <w:lang w:eastAsia="ar-SA"/>
        </w:rPr>
        <w:t>малого и среднего предпринимательства;</w:t>
      </w:r>
    </w:p>
    <w:p w:rsidR="00F453A8" w:rsidRDefault="00F453A8" w:rsidP="00F453A8">
      <w:pPr>
        <w:suppressAutoHyphens/>
        <w:spacing w:after="0" w:line="240" w:lineRule="auto"/>
        <w:ind w:firstLine="708"/>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w:t>
      </w:r>
      <w:r w:rsidR="00913295" w:rsidRPr="00913295">
        <w:rPr>
          <w:rFonts w:ascii="Times New Roman" w:hAnsi="Times New Roman" w:cs="Times New Roman"/>
          <w:sz w:val="28"/>
          <w:szCs w:val="28"/>
          <w:lang w:eastAsia="ar-SA"/>
        </w:rPr>
        <w:t>создание дополнительных рабочих мест и рост числа занятых в малом и среднем</w:t>
      </w:r>
      <w:r>
        <w:rPr>
          <w:rFonts w:ascii="Times New Roman" w:hAnsi="Times New Roman" w:cs="Times New Roman"/>
          <w:sz w:val="28"/>
          <w:szCs w:val="28"/>
          <w:lang w:val="en-US" w:eastAsia="ar-SA"/>
        </w:rPr>
        <w:t> </w:t>
      </w:r>
      <w:r w:rsidR="00913295" w:rsidRPr="00913295">
        <w:rPr>
          <w:rFonts w:ascii="Times New Roman" w:hAnsi="Times New Roman" w:cs="Times New Roman"/>
          <w:sz w:val="28"/>
          <w:szCs w:val="28"/>
          <w:lang w:eastAsia="ar-SA"/>
        </w:rPr>
        <w:t>бизнесе;</w:t>
      </w:r>
    </w:p>
    <w:p w:rsidR="00F453A8" w:rsidRDefault="00F453A8" w:rsidP="00F453A8">
      <w:pPr>
        <w:suppressAutoHyphens/>
        <w:spacing w:after="0" w:line="240" w:lineRule="auto"/>
        <w:ind w:firstLine="708"/>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w:t>
      </w:r>
      <w:r w:rsidR="00913295" w:rsidRPr="00913295">
        <w:rPr>
          <w:rFonts w:ascii="Times New Roman" w:hAnsi="Times New Roman" w:cs="Times New Roman"/>
          <w:sz w:val="28"/>
          <w:szCs w:val="28"/>
          <w:lang w:eastAsia="ar-SA"/>
        </w:rPr>
        <w:t>увеличение объема продукции, выпускаемой субъектами малого и среднего</w:t>
      </w:r>
      <w:r w:rsidR="00913295" w:rsidRPr="00913295">
        <w:rPr>
          <w:rFonts w:ascii="Times New Roman" w:hAnsi="Times New Roman" w:cs="Times New Roman"/>
          <w:sz w:val="28"/>
          <w:szCs w:val="28"/>
          <w:lang w:val="en-US" w:eastAsia="ar-SA"/>
        </w:rPr>
        <w:t> </w:t>
      </w:r>
      <w:r w:rsidR="00913295" w:rsidRPr="00913295">
        <w:rPr>
          <w:rFonts w:ascii="Times New Roman" w:hAnsi="Times New Roman" w:cs="Times New Roman"/>
          <w:sz w:val="28"/>
          <w:szCs w:val="28"/>
          <w:lang w:eastAsia="ar-SA"/>
        </w:rPr>
        <w:t>предпринимательства;</w:t>
      </w:r>
    </w:p>
    <w:p w:rsidR="00913295" w:rsidRPr="00F453A8" w:rsidRDefault="00F453A8" w:rsidP="00F453A8">
      <w:pPr>
        <w:suppressAutoHyphens/>
        <w:spacing w:after="0" w:line="240" w:lineRule="auto"/>
        <w:ind w:firstLine="708"/>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w:t>
      </w:r>
      <w:r w:rsidR="00913295" w:rsidRPr="00913295">
        <w:rPr>
          <w:rFonts w:ascii="Times New Roman" w:hAnsi="Times New Roman" w:cs="Times New Roman"/>
          <w:sz w:val="28"/>
          <w:szCs w:val="28"/>
          <w:lang w:eastAsia="ar-SA"/>
        </w:rPr>
        <w:t>увеличение</w:t>
      </w:r>
      <w:r w:rsidR="00913295" w:rsidRPr="00913295">
        <w:rPr>
          <w:rFonts w:ascii="Times New Roman" w:hAnsi="Times New Roman" w:cs="Times New Roman"/>
          <w:sz w:val="28"/>
          <w:szCs w:val="28"/>
          <w:lang w:val="en-US" w:eastAsia="ar-SA"/>
        </w:rPr>
        <w:t> </w:t>
      </w:r>
      <w:r w:rsidR="00913295" w:rsidRPr="00913295">
        <w:rPr>
          <w:rFonts w:ascii="Times New Roman" w:hAnsi="Times New Roman" w:cs="Times New Roman"/>
          <w:sz w:val="28"/>
          <w:szCs w:val="28"/>
          <w:lang w:eastAsia="ar-SA"/>
        </w:rPr>
        <w:t>доли малого и среднего предпринимательства в</w:t>
      </w:r>
      <w:r>
        <w:rPr>
          <w:rFonts w:ascii="Times New Roman" w:hAnsi="Times New Roman" w:cs="Times New Roman"/>
          <w:sz w:val="28"/>
          <w:szCs w:val="28"/>
          <w:lang w:val="en-US" w:eastAsia="ar-SA"/>
        </w:rPr>
        <w:t> </w:t>
      </w:r>
      <w:r w:rsidR="00913295" w:rsidRPr="00913295">
        <w:rPr>
          <w:rFonts w:ascii="Times New Roman" w:hAnsi="Times New Roman" w:cs="Times New Roman"/>
          <w:sz w:val="28"/>
          <w:szCs w:val="28"/>
          <w:lang w:eastAsia="ar-SA"/>
        </w:rPr>
        <w:t>формировании</w:t>
      </w:r>
      <w:r w:rsidR="00913295" w:rsidRPr="00913295">
        <w:rPr>
          <w:rFonts w:ascii="Times New Roman" w:hAnsi="Times New Roman" w:cs="Times New Roman"/>
          <w:sz w:val="28"/>
          <w:szCs w:val="28"/>
          <w:lang w:val="en-US" w:eastAsia="ar-SA"/>
        </w:rPr>
        <w:t> </w:t>
      </w:r>
      <w:r w:rsidR="00913295" w:rsidRPr="00913295">
        <w:rPr>
          <w:rFonts w:ascii="Times New Roman" w:hAnsi="Times New Roman" w:cs="Times New Roman"/>
          <w:sz w:val="28"/>
          <w:szCs w:val="28"/>
          <w:lang w:eastAsia="ar-SA"/>
        </w:rPr>
        <w:t xml:space="preserve"> валового регионального продукта.</w:t>
      </w:r>
    </w:p>
    <w:p w:rsid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p>
    <w:p w:rsidR="003D3735" w:rsidRDefault="003D3735" w:rsidP="00913295">
      <w:pPr>
        <w:suppressAutoHyphens/>
        <w:spacing w:after="0" w:line="240" w:lineRule="auto"/>
        <w:jc w:val="both"/>
        <w:rPr>
          <w:rFonts w:ascii="Times New Roman" w:hAnsi="Times New Roman" w:cs="Times New Roman"/>
          <w:sz w:val="28"/>
          <w:szCs w:val="28"/>
          <w:lang w:eastAsia="ar-SA"/>
        </w:rPr>
      </w:pPr>
    </w:p>
    <w:p w:rsidR="003D3735" w:rsidRDefault="003D3735" w:rsidP="00913295">
      <w:pPr>
        <w:suppressAutoHyphens/>
        <w:spacing w:after="0" w:line="240" w:lineRule="auto"/>
        <w:jc w:val="both"/>
        <w:rPr>
          <w:rFonts w:ascii="Times New Roman" w:hAnsi="Times New Roman" w:cs="Times New Roman"/>
          <w:sz w:val="28"/>
          <w:szCs w:val="28"/>
          <w:lang w:eastAsia="ar-SA"/>
        </w:rPr>
      </w:pPr>
    </w:p>
    <w:p w:rsidR="003D3735" w:rsidRDefault="003D3735" w:rsidP="00913295">
      <w:pPr>
        <w:suppressAutoHyphens/>
        <w:spacing w:after="0" w:line="240" w:lineRule="auto"/>
        <w:jc w:val="both"/>
        <w:rPr>
          <w:rFonts w:ascii="Times New Roman" w:hAnsi="Times New Roman" w:cs="Times New Roman"/>
          <w:sz w:val="28"/>
          <w:szCs w:val="28"/>
          <w:lang w:eastAsia="ar-SA"/>
        </w:rPr>
      </w:pPr>
    </w:p>
    <w:p w:rsidR="003D3735" w:rsidRDefault="003D3735" w:rsidP="00913295">
      <w:pPr>
        <w:suppressAutoHyphens/>
        <w:spacing w:after="0" w:line="240" w:lineRule="auto"/>
        <w:jc w:val="both"/>
        <w:rPr>
          <w:rFonts w:ascii="Times New Roman" w:hAnsi="Times New Roman" w:cs="Times New Roman"/>
          <w:sz w:val="28"/>
          <w:szCs w:val="28"/>
          <w:lang w:eastAsia="ar-SA"/>
        </w:rPr>
      </w:pPr>
    </w:p>
    <w:p w:rsidR="003D3735" w:rsidRDefault="003D3735" w:rsidP="00913295">
      <w:pPr>
        <w:suppressAutoHyphens/>
        <w:spacing w:after="0" w:line="240" w:lineRule="auto"/>
        <w:jc w:val="both"/>
        <w:rPr>
          <w:rFonts w:ascii="Times New Roman" w:hAnsi="Times New Roman" w:cs="Times New Roman"/>
          <w:sz w:val="28"/>
          <w:szCs w:val="28"/>
          <w:lang w:eastAsia="ar-SA"/>
        </w:rPr>
      </w:pPr>
    </w:p>
    <w:p w:rsidR="003D3735" w:rsidRDefault="003D3735" w:rsidP="00913295">
      <w:pPr>
        <w:suppressAutoHyphens/>
        <w:spacing w:after="0" w:line="240" w:lineRule="auto"/>
        <w:jc w:val="both"/>
        <w:rPr>
          <w:rFonts w:ascii="Times New Roman" w:hAnsi="Times New Roman" w:cs="Times New Roman"/>
          <w:sz w:val="28"/>
          <w:szCs w:val="28"/>
          <w:lang w:eastAsia="ar-SA"/>
        </w:rPr>
      </w:pPr>
    </w:p>
    <w:p w:rsidR="003D3735" w:rsidRDefault="003D3735" w:rsidP="00913295">
      <w:pPr>
        <w:suppressAutoHyphens/>
        <w:spacing w:after="0" w:line="240" w:lineRule="auto"/>
        <w:jc w:val="both"/>
        <w:rPr>
          <w:rFonts w:ascii="Times New Roman" w:hAnsi="Times New Roman" w:cs="Times New Roman"/>
          <w:sz w:val="28"/>
          <w:szCs w:val="28"/>
          <w:lang w:eastAsia="ar-SA"/>
        </w:rPr>
      </w:pPr>
    </w:p>
    <w:p w:rsidR="003D3735" w:rsidRDefault="003D3735" w:rsidP="00913295">
      <w:pPr>
        <w:suppressAutoHyphens/>
        <w:spacing w:after="0" w:line="240" w:lineRule="auto"/>
        <w:jc w:val="both"/>
        <w:rPr>
          <w:rFonts w:ascii="Times New Roman" w:hAnsi="Times New Roman" w:cs="Times New Roman"/>
          <w:sz w:val="28"/>
          <w:szCs w:val="28"/>
          <w:lang w:eastAsia="ar-SA"/>
        </w:rPr>
      </w:pPr>
    </w:p>
    <w:p w:rsidR="003D3735" w:rsidRPr="003D3735" w:rsidRDefault="003D3735" w:rsidP="00913295">
      <w:pPr>
        <w:suppressAutoHyphens/>
        <w:spacing w:after="0" w:line="240" w:lineRule="auto"/>
        <w:jc w:val="both"/>
        <w:rPr>
          <w:rFonts w:ascii="Times New Roman" w:hAnsi="Times New Roman" w:cs="Times New Roman"/>
          <w:sz w:val="28"/>
          <w:szCs w:val="28"/>
          <w:lang w:eastAsia="ar-SA"/>
        </w:rPr>
      </w:pPr>
    </w:p>
    <w:p w:rsidR="00913295" w:rsidRPr="003D3735" w:rsidRDefault="00913295" w:rsidP="003D3735">
      <w:pPr>
        <w:pStyle w:val="a4"/>
        <w:numPr>
          <w:ilvl w:val="0"/>
          <w:numId w:val="1"/>
        </w:numPr>
        <w:suppressAutoHyphens/>
        <w:spacing w:after="0" w:line="240" w:lineRule="auto"/>
        <w:jc w:val="both"/>
        <w:rPr>
          <w:rFonts w:ascii="Times New Roman" w:hAnsi="Times New Roman" w:cs="Times New Roman"/>
          <w:b/>
          <w:sz w:val="28"/>
          <w:szCs w:val="28"/>
          <w:lang w:eastAsia="ar-SA"/>
        </w:rPr>
      </w:pPr>
      <w:r w:rsidRPr="003D3735">
        <w:rPr>
          <w:rFonts w:ascii="Times New Roman" w:hAnsi="Times New Roman" w:cs="Times New Roman"/>
          <w:b/>
          <w:sz w:val="28"/>
          <w:szCs w:val="28"/>
          <w:lang w:eastAsia="ar-SA"/>
        </w:rPr>
        <w:lastRenderedPageBreak/>
        <w:t>Содержание проблемы и необходимость ее решения программными методами</w:t>
      </w:r>
    </w:p>
    <w:p w:rsidR="003D3735" w:rsidRPr="003D3735" w:rsidRDefault="003D3735" w:rsidP="003D3735">
      <w:pPr>
        <w:pStyle w:val="a4"/>
        <w:suppressAutoHyphens/>
        <w:spacing w:after="0" w:line="240" w:lineRule="auto"/>
        <w:rPr>
          <w:rFonts w:ascii="Times New Roman" w:hAnsi="Times New Roman" w:cs="Times New Roman"/>
          <w:b/>
          <w:sz w:val="28"/>
          <w:szCs w:val="28"/>
          <w:lang w:eastAsia="ar-SA"/>
        </w:rPr>
      </w:pP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Развитие малого и среднего предпринимательства – один из постоянных приоритетов социально-экономического развития поселения.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Быстрый и устойчивый рост экономики способен обеспечить конкурентоспособный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Особую роль малого и среднего предпринимательства в условиях рыночной системы хозяйствования определяют следующие факторы:</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увеличение доли среднего класса,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наличие в секторе малого и среднего предпринимательства большого потенциала для создания новых рабочих мест, снижения уровня безработицы и социальной напряженности в обществе, особенно в условиях мирового экономического кризиса;</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изменение общественной психологии и жизненных ориентиров основной массы населения;</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гибкость и способность малого и среднего предпринимательства быстро трансформировать структуру производства, оперативно создавать и применять новые технологии и научные разработки.</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В связи с этим возникает необходимость программного подхода в реализации государственной политики в области развития малого и среднего предпринимательства в сельском поселении.</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xml:space="preserve">Программа развития субъектов малого и среднего предпринимательства в сельском поселении </w:t>
      </w:r>
      <w:r w:rsidR="003D3735">
        <w:rPr>
          <w:rFonts w:ascii="Times New Roman" w:hAnsi="Times New Roman" w:cs="Times New Roman"/>
          <w:sz w:val="28"/>
          <w:szCs w:val="28"/>
          <w:lang w:eastAsia="ar-SA"/>
        </w:rPr>
        <w:t>Акбулатовский</w:t>
      </w:r>
      <w:r w:rsidRPr="00913295">
        <w:rPr>
          <w:rFonts w:ascii="Times New Roman" w:hAnsi="Times New Roman" w:cs="Times New Roman"/>
          <w:sz w:val="28"/>
          <w:szCs w:val="28"/>
          <w:lang w:eastAsia="ar-SA"/>
        </w:rPr>
        <w:t xml:space="preserve"> сельсовет муниципального района Мишкинский район на 20</w:t>
      </w:r>
      <w:r w:rsidR="003D3735">
        <w:rPr>
          <w:rFonts w:ascii="Times New Roman" w:hAnsi="Times New Roman" w:cs="Times New Roman"/>
          <w:sz w:val="28"/>
          <w:szCs w:val="28"/>
          <w:lang w:eastAsia="ar-SA"/>
        </w:rPr>
        <w:t>21</w:t>
      </w:r>
      <w:r w:rsidRPr="00913295">
        <w:rPr>
          <w:rFonts w:ascii="Times New Roman" w:hAnsi="Times New Roman" w:cs="Times New Roman"/>
          <w:sz w:val="28"/>
          <w:szCs w:val="28"/>
          <w:lang w:eastAsia="ar-SA"/>
        </w:rPr>
        <w:t>-202</w:t>
      </w:r>
      <w:r w:rsidR="003D3735">
        <w:rPr>
          <w:rFonts w:ascii="Times New Roman" w:hAnsi="Times New Roman" w:cs="Times New Roman"/>
          <w:sz w:val="28"/>
          <w:szCs w:val="28"/>
          <w:lang w:eastAsia="ar-SA"/>
        </w:rPr>
        <w:t>5</w:t>
      </w:r>
      <w:r w:rsidRPr="00913295">
        <w:rPr>
          <w:rFonts w:ascii="Times New Roman" w:hAnsi="Times New Roman" w:cs="Times New Roman"/>
          <w:sz w:val="28"/>
          <w:szCs w:val="28"/>
          <w:lang w:eastAsia="ar-SA"/>
        </w:rPr>
        <w:t xml:space="preserve"> годы (далее - Программа) </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разработана с учетом:</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913295" w:rsidRPr="00913295">
        <w:rPr>
          <w:rFonts w:ascii="Times New Roman" w:hAnsi="Times New Roman" w:cs="Times New Roman"/>
          <w:sz w:val="28"/>
          <w:szCs w:val="28"/>
          <w:lang w:eastAsia="ar-SA"/>
        </w:rPr>
        <w:t>позитивных сдвигов в области законодательной, финансовой, информационной и иных форм поддержки малого и среднего предпринимательства в целях выполнения Федерального закона "О развитии малого и среднего предпринимательства в Российской Федерации" и Закона Республики Башкортостан "О развитии малого и среднего предпринимательства в Республике Башкортостан";</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913295" w:rsidRPr="00913295">
        <w:rPr>
          <w:rFonts w:ascii="Times New Roman" w:hAnsi="Times New Roman" w:cs="Times New Roman"/>
          <w:sz w:val="28"/>
          <w:szCs w:val="28"/>
          <w:lang w:eastAsia="ar-SA"/>
        </w:rPr>
        <w:t xml:space="preserve">реального состояния малого и среднего предпринимательства, потребностей и уровня развития предпринимательства в различных видах экономической деятельности сельского поселения </w:t>
      </w:r>
      <w:r>
        <w:rPr>
          <w:rFonts w:ascii="Times New Roman" w:hAnsi="Times New Roman" w:cs="Times New Roman"/>
          <w:sz w:val="28"/>
          <w:szCs w:val="28"/>
          <w:lang w:eastAsia="ar-SA"/>
        </w:rPr>
        <w:t>Акбулатовский</w:t>
      </w:r>
      <w:r w:rsidR="00913295" w:rsidRPr="00913295">
        <w:rPr>
          <w:rFonts w:ascii="Times New Roman" w:hAnsi="Times New Roman" w:cs="Times New Roman"/>
          <w:sz w:val="28"/>
          <w:szCs w:val="28"/>
          <w:lang w:val="en-US" w:eastAsia="ar-SA"/>
        </w:rPr>
        <w:t> </w:t>
      </w:r>
      <w:r w:rsidR="00913295" w:rsidRPr="00913295">
        <w:rPr>
          <w:rFonts w:ascii="Times New Roman" w:hAnsi="Times New Roman" w:cs="Times New Roman"/>
          <w:sz w:val="28"/>
          <w:szCs w:val="28"/>
          <w:lang w:eastAsia="ar-SA"/>
        </w:rPr>
        <w:t>сельсовет муниципального района Мишкинский район Республики Башкортостан</w:t>
      </w:r>
    </w:p>
    <w:p w:rsid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p>
    <w:p w:rsidR="003D3735" w:rsidRDefault="003D3735" w:rsidP="00913295">
      <w:pPr>
        <w:suppressAutoHyphens/>
        <w:spacing w:after="0" w:line="240" w:lineRule="auto"/>
        <w:jc w:val="both"/>
        <w:rPr>
          <w:rFonts w:ascii="Times New Roman" w:hAnsi="Times New Roman" w:cs="Times New Roman"/>
          <w:sz w:val="28"/>
          <w:szCs w:val="28"/>
          <w:lang w:eastAsia="ar-SA"/>
        </w:rPr>
      </w:pPr>
    </w:p>
    <w:p w:rsidR="003D3735" w:rsidRPr="003D3735" w:rsidRDefault="003D3735" w:rsidP="00913295">
      <w:pPr>
        <w:suppressAutoHyphens/>
        <w:spacing w:after="0" w:line="240" w:lineRule="auto"/>
        <w:jc w:val="both"/>
        <w:rPr>
          <w:rFonts w:ascii="Times New Roman" w:hAnsi="Times New Roman" w:cs="Times New Roman"/>
          <w:sz w:val="28"/>
          <w:szCs w:val="28"/>
          <w:lang w:eastAsia="ar-SA"/>
        </w:rPr>
      </w:pPr>
    </w:p>
    <w:p w:rsidR="00913295" w:rsidRPr="003D3735" w:rsidRDefault="00913295" w:rsidP="003D3735">
      <w:pPr>
        <w:pStyle w:val="a4"/>
        <w:numPr>
          <w:ilvl w:val="0"/>
          <w:numId w:val="1"/>
        </w:numPr>
        <w:suppressAutoHyphens/>
        <w:spacing w:after="0" w:line="240" w:lineRule="auto"/>
        <w:jc w:val="both"/>
        <w:rPr>
          <w:rFonts w:ascii="Times New Roman" w:hAnsi="Times New Roman" w:cs="Times New Roman"/>
          <w:b/>
          <w:sz w:val="28"/>
          <w:szCs w:val="28"/>
          <w:lang w:eastAsia="ar-SA"/>
        </w:rPr>
      </w:pPr>
      <w:r w:rsidRPr="003D3735">
        <w:rPr>
          <w:rFonts w:ascii="Times New Roman" w:hAnsi="Times New Roman" w:cs="Times New Roman"/>
          <w:b/>
          <w:sz w:val="28"/>
          <w:szCs w:val="28"/>
          <w:lang w:eastAsia="ar-SA"/>
        </w:rPr>
        <w:lastRenderedPageBreak/>
        <w:t>Цель и задачи Программы</w:t>
      </w:r>
    </w:p>
    <w:p w:rsidR="003D3735" w:rsidRPr="003D3735" w:rsidRDefault="003D3735" w:rsidP="003D3735">
      <w:pPr>
        <w:pStyle w:val="a4"/>
        <w:suppressAutoHyphens/>
        <w:spacing w:after="0" w:line="240" w:lineRule="auto"/>
        <w:jc w:val="both"/>
        <w:rPr>
          <w:rFonts w:ascii="Times New Roman" w:hAnsi="Times New Roman" w:cs="Times New Roman"/>
          <w:b/>
          <w:sz w:val="28"/>
          <w:szCs w:val="28"/>
          <w:lang w:eastAsia="ar-SA"/>
        </w:rPr>
      </w:pP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ab/>
        <w:t>Целью Программы является создание условий для развития малого и среднего предпринимательства в сельском поселении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района.</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Основными задачами Программы являются:</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913295" w:rsidRPr="00913295">
        <w:rPr>
          <w:rFonts w:ascii="Times New Roman" w:hAnsi="Times New Roman" w:cs="Times New Roman"/>
          <w:sz w:val="28"/>
          <w:szCs w:val="28"/>
          <w:lang w:eastAsia="ar-SA"/>
        </w:rPr>
        <w:t>сохранение количественных и качественных показателей развития субъектов малого и среднего предпринимательства;</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913295" w:rsidRPr="00913295">
        <w:rPr>
          <w:rFonts w:ascii="Times New Roman" w:hAnsi="Times New Roman" w:cs="Times New Roman"/>
          <w:sz w:val="28"/>
          <w:szCs w:val="28"/>
          <w:lang w:eastAsia="ar-SA"/>
        </w:rPr>
        <w:t xml:space="preserve"> обеспечение занятости населения и развитие </w:t>
      </w:r>
      <w:proofErr w:type="spellStart"/>
      <w:r w:rsidR="00913295" w:rsidRPr="00913295">
        <w:rPr>
          <w:rFonts w:ascii="Times New Roman" w:hAnsi="Times New Roman" w:cs="Times New Roman"/>
          <w:sz w:val="28"/>
          <w:szCs w:val="28"/>
          <w:lang w:eastAsia="ar-SA"/>
        </w:rPr>
        <w:t>самозанятости</w:t>
      </w:r>
      <w:proofErr w:type="spellEnd"/>
      <w:r w:rsidR="00913295" w:rsidRPr="00913295">
        <w:rPr>
          <w:rFonts w:ascii="Times New Roman" w:hAnsi="Times New Roman" w:cs="Times New Roman"/>
          <w:sz w:val="28"/>
          <w:szCs w:val="28"/>
          <w:lang w:eastAsia="ar-SA"/>
        </w:rPr>
        <w:t>;</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913295" w:rsidRPr="00913295">
        <w:rPr>
          <w:rFonts w:ascii="Times New Roman" w:hAnsi="Times New Roman" w:cs="Times New Roman"/>
          <w:sz w:val="28"/>
          <w:szCs w:val="28"/>
          <w:lang w:eastAsia="ar-SA"/>
        </w:rPr>
        <w:t xml:space="preserve"> формирование конкурентной среды в экономике района;</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913295" w:rsidRPr="00913295">
        <w:rPr>
          <w:rFonts w:ascii="Times New Roman" w:hAnsi="Times New Roman" w:cs="Times New Roman"/>
          <w:sz w:val="28"/>
          <w:szCs w:val="28"/>
          <w:lang w:eastAsia="ar-SA"/>
        </w:rPr>
        <w:t>обеспечение конкурентоспособности субъектов малого и среднего предпринимательства;</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913295" w:rsidRPr="00913295">
        <w:rPr>
          <w:rFonts w:ascii="Times New Roman" w:hAnsi="Times New Roman" w:cs="Times New Roman"/>
          <w:sz w:val="28"/>
          <w:szCs w:val="28"/>
          <w:lang w:eastAsia="ar-SA"/>
        </w:rP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рынке муниципального района, Республики Башкортостан, Российской Федерации;</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913295" w:rsidRPr="00913295">
        <w:rPr>
          <w:rFonts w:ascii="Times New Roman" w:hAnsi="Times New Roman" w:cs="Times New Roman"/>
          <w:sz w:val="28"/>
          <w:szCs w:val="28"/>
          <w:lang w:eastAsia="ar-SA"/>
        </w:rPr>
        <w:t>увеличение доли производимых субъектами малого и среднего предпринимательства товаров (работ, услуг) в объеме валового регионального продукта;</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913295" w:rsidRPr="00913295">
        <w:rPr>
          <w:rFonts w:ascii="Times New Roman" w:hAnsi="Times New Roman" w:cs="Times New Roman"/>
          <w:sz w:val="28"/>
          <w:szCs w:val="28"/>
          <w:lang w:eastAsia="ar-SA"/>
        </w:rPr>
        <w:t>увеличение доли на региональном рынке отечественной продукции, производимой субъектами малого и среднего предпринимательства;</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913295" w:rsidRPr="00913295">
        <w:rPr>
          <w:rFonts w:ascii="Times New Roman" w:hAnsi="Times New Roman" w:cs="Times New Roman"/>
          <w:sz w:val="28"/>
          <w:szCs w:val="28"/>
          <w:lang w:eastAsia="ar-SA"/>
        </w:rPr>
        <w:t>развитие молодежного предпринимательства, поддержка начинающих предпринимателей, а также безработных граждан, желающих организовать собственное дело;</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расширение сферы деятельности малого предпринимательства;</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повышение уровня обеспечения населения товарами и услугами;</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создание дополнительных рабочих мест;</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повышение жизненного уровня населения;</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p>
    <w:p w:rsidR="00913295" w:rsidRPr="003D3735" w:rsidRDefault="00913295" w:rsidP="003D3735">
      <w:pPr>
        <w:pStyle w:val="a4"/>
        <w:numPr>
          <w:ilvl w:val="0"/>
          <w:numId w:val="1"/>
        </w:numPr>
        <w:suppressAutoHyphens/>
        <w:spacing w:after="0" w:line="240" w:lineRule="auto"/>
        <w:jc w:val="both"/>
        <w:rPr>
          <w:rFonts w:ascii="Times New Roman" w:hAnsi="Times New Roman" w:cs="Times New Roman"/>
          <w:b/>
          <w:sz w:val="28"/>
          <w:szCs w:val="28"/>
          <w:lang w:eastAsia="ar-SA"/>
        </w:rPr>
      </w:pPr>
      <w:r w:rsidRPr="003D3735">
        <w:rPr>
          <w:rFonts w:ascii="Times New Roman" w:hAnsi="Times New Roman" w:cs="Times New Roman"/>
          <w:b/>
          <w:sz w:val="28"/>
          <w:szCs w:val="28"/>
          <w:lang w:eastAsia="ar-SA"/>
        </w:rPr>
        <w:t>Финансовое обеспечение Программы</w:t>
      </w:r>
    </w:p>
    <w:p w:rsidR="003D3735" w:rsidRPr="003D3735" w:rsidRDefault="003D3735" w:rsidP="003D3735">
      <w:pPr>
        <w:pStyle w:val="a4"/>
        <w:suppressAutoHyphens/>
        <w:spacing w:after="0" w:line="240" w:lineRule="auto"/>
        <w:rPr>
          <w:rFonts w:ascii="Times New Roman" w:hAnsi="Times New Roman" w:cs="Times New Roman"/>
          <w:b/>
          <w:sz w:val="28"/>
          <w:szCs w:val="28"/>
          <w:lang w:eastAsia="ar-SA"/>
        </w:rPr>
      </w:pPr>
    </w:p>
    <w:p w:rsidR="00913295" w:rsidRPr="00913295" w:rsidRDefault="00913295" w:rsidP="00913295">
      <w:pPr>
        <w:suppressAutoHyphens/>
        <w:spacing w:after="0" w:line="240" w:lineRule="auto"/>
        <w:ind w:firstLine="708"/>
        <w:jc w:val="both"/>
        <w:rPr>
          <w:rFonts w:ascii="Times New Roman" w:hAnsi="Times New Roman" w:cs="Times New Roman"/>
          <w:b/>
          <w:sz w:val="28"/>
          <w:szCs w:val="28"/>
          <w:lang w:eastAsia="ar-SA"/>
        </w:rPr>
      </w:pPr>
      <w:r w:rsidRPr="00913295">
        <w:rPr>
          <w:rFonts w:ascii="Times New Roman" w:hAnsi="Times New Roman" w:cs="Times New Roman"/>
          <w:sz w:val="28"/>
          <w:szCs w:val="28"/>
          <w:lang w:eastAsia="ar-SA"/>
        </w:rPr>
        <w:t xml:space="preserve">Реализация мероприятий Программы будет осуществляться за счет средств </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 xml:space="preserve">бюджета сельского поселения </w:t>
      </w:r>
      <w:r w:rsidR="003D3735">
        <w:rPr>
          <w:rFonts w:ascii="Times New Roman" w:hAnsi="Times New Roman" w:cs="Times New Roman"/>
          <w:sz w:val="28"/>
          <w:szCs w:val="28"/>
          <w:lang w:eastAsia="ar-SA"/>
        </w:rPr>
        <w:t>Акбулатовский</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 xml:space="preserve"> сельсовет муниципального района Мишкинский район Республики Башкортостан, выделенных на развитие и поддержку малого и среднего предпринимательства.</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p>
    <w:p w:rsidR="00913295" w:rsidRPr="003D3735" w:rsidRDefault="00913295" w:rsidP="003D3735">
      <w:pPr>
        <w:pStyle w:val="a4"/>
        <w:numPr>
          <w:ilvl w:val="0"/>
          <w:numId w:val="1"/>
        </w:numPr>
        <w:suppressAutoHyphens/>
        <w:spacing w:after="0" w:line="240" w:lineRule="auto"/>
        <w:jc w:val="both"/>
        <w:rPr>
          <w:rFonts w:ascii="Times New Roman" w:hAnsi="Times New Roman" w:cs="Times New Roman"/>
          <w:b/>
          <w:sz w:val="28"/>
          <w:szCs w:val="28"/>
          <w:lang w:eastAsia="ar-SA"/>
        </w:rPr>
      </w:pPr>
      <w:r w:rsidRPr="003D3735">
        <w:rPr>
          <w:rFonts w:ascii="Times New Roman" w:hAnsi="Times New Roman" w:cs="Times New Roman"/>
          <w:b/>
          <w:sz w:val="28"/>
          <w:szCs w:val="28"/>
          <w:lang w:eastAsia="ar-SA"/>
        </w:rPr>
        <w:t xml:space="preserve">Механизм реализации Программы и </w:t>
      </w:r>
      <w:proofErr w:type="gramStart"/>
      <w:r w:rsidRPr="003D3735">
        <w:rPr>
          <w:rFonts w:ascii="Times New Roman" w:hAnsi="Times New Roman" w:cs="Times New Roman"/>
          <w:b/>
          <w:sz w:val="28"/>
          <w:szCs w:val="28"/>
          <w:lang w:eastAsia="ar-SA"/>
        </w:rPr>
        <w:t>контроль за</w:t>
      </w:r>
      <w:proofErr w:type="gramEnd"/>
      <w:r w:rsidRPr="003D3735">
        <w:rPr>
          <w:rFonts w:ascii="Times New Roman" w:hAnsi="Times New Roman" w:cs="Times New Roman"/>
          <w:b/>
          <w:sz w:val="28"/>
          <w:szCs w:val="28"/>
          <w:lang w:eastAsia="ar-SA"/>
        </w:rPr>
        <w:t xml:space="preserve"> ходом ее выполнения</w:t>
      </w:r>
    </w:p>
    <w:p w:rsidR="003D3735" w:rsidRPr="003D3735" w:rsidRDefault="003D3735" w:rsidP="003D3735">
      <w:pPr>
        <w:pStyle w:val="a4"/>
        <w:suppressAutoHyphens/>
        <w:spacing w:after="0" w:line="240" w:lineRule="auto"/>
        <w:jc w:val="both"/>
        <w:rPr>
          <w:rFonts w:ascii="Times New Roman" w:hAnsi="Times New Roman" w:cs="Times New Roman"/>
          <w:b/>
          <w:sz w:val="28"/>
          <w:szCs w:val="28"/>
          <w:lang w:eastAsia="ar-SA"/>
        </w:rPr>
      </w:pP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Программа реализуется в соответствии с системой программных мероприятий, предусмотренных разделом 9 Программы.</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xml:space="preserve">Предоставление финансовой и иных форм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организации </w:t>
      </w:r>
      <w:r w:rsidRPr="00913295">
        <w:rPr>
          <w:rFonts w:ascii="Times New Roman" w:hAnsi="Times New Roman" w:cs="Times New Roman"/>
          <w:sz w:val="28"/>
          <w:szCs w:val="28"/>
          <w:lang w:eastAsia="ar-SA"/>
        </w:rPr>
        <w:lastRenderedPageBreak/>
        <w:t xml:space="preserve">инфраструктуры), осуществляется в соответствии с положениями </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Программы и законодательством Российской Федерации и Республики Башкортостан.</w:t>
      </w:r>
      <w:r w:rsidRPr="00913295">
        <w:rPr>
          <w:rFonts w:ascii="Times New Roman" w:hAnsi="Times New Roman" w:cs="Times New Roman"/>
          <w:sz w:val="28"/>
          <w:szCs w:val="28"/>
          <w:lang w:val="en-US" w:eastAsia="ar-SA"/>
        </w:rPr>
        <w:t> </w:t>
      </w:r>
    </w:p>
    <w:p w:rsidR="00913295" w:rsidRPr="00913295" w:rsidRDefault="00913295" w:rsidP="00913295">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913295">
        <w:rPr>
          <w:rFonts w:ascii="Times New Roman" w:hAnsi="Times New Roman" w:cs="Times New Roman"/>
          <w:color w:val="000000"/>
          <w:sz w:val="28"/>
          <w:szCs w:val="28"/>
        </w:rPr>
        <w:t>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roofErr w:type="gramEnd"/>
    </w:p>
    <w:p w:rsidR="00913295" w:rsidRPr="00913295" w:rsidRDefault="00913295" w:rsidP="00913295">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913295">
        <w:rPr>
          <w:rFonts w:ascii="Times New Roman" w:hAnsi="Times New Roman" w:cs="Times New Roman"/>
          <w:color w:val="000000"/>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913295" w:rsidRPr="00913295" w:rsidRDefault="00913295" w:rsidP="0091329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3295">
        <w:rPr>
          <w:rFonts w:ascii="Times New Roman" w:hAnsi="Times New Roman" w:cs="Times New Roman"/>
          <w:color w:val="000000"/>
          <w:sz w:val="28"/>
          <w:szCs w:val="28"/>
        </w:rPr>
        <w:t>2) цели, условия и порядок предоставления субсидий;</w:t>
      </w:r>
    </w:p>
    <w:p w:rsidR="00913295" w:rsidRPr="00913295" w:rsidRDefault="00913295" w:rsidP="0091329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3295">
        <w:rPr>
          <w:rFonts w:ascii="Times New Roman" w:hAnsi="Times New Roman" w:cs="Times New Roman"/>
          <w:color w:val="000000"/>
          <w:sz w:val="28"/>
          <w:szCs w:val="28"/>
        </w:rPr>
        <w:t>3) порядок возврата субсидий в соответствующий бюджет в случае нарушения условий, установленных при их предоставлении;</w:t>
      </w:r>
    </w:p>
    <w:p w:rsidR="00913295" w:rsidRPr="00913295" w:rsidRDefault="00913295" w:rsidP="0091329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3295">
        <w:rPr>
          <w:rFonts w:ascii="Times New Roman" w:hAnsi="Times New Roman" w:cs="Times New Roman"/>
          <w:color w:val="000000"/>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913295" w:rsidRPr="00913295" w:rsidRDefault="00913295" w:rsidP="0091329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3295">
        <w:rPr>
          <w:rFonts w:ascii="Times New Roman" w:hAnsi="Times New Roman" w:cs="Times New Roman"/>
          <w:color w:val="000000"/>
          <w:sz w:val="28"/>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p>
    <w:p w:rsidR="00913295" w:rsidRPr="003D3735" w:rsidRDefault="00913295" w:rsidP="003D3735">
      <w:pPr>
        <w:pStyle w:val="a4"/>
        <w:numPr>
          <w:ilvl w:val="0"/>
          <w:numId w:val="1"/>
        </w:numPr>
        <w:suppressAutoHyphens/>
        <w:spacing w:after="0" w:line="240" w:lineRule="auto"/>
        <w:jc w:val="both"/>
        <w:rPr>
          <w:rFonts w:ascii="Times New Roman" w:hAnsi="Times New Roman" w:cs="Times New Roman"/>
          <w:b/>
          <w:sz w:val="28"/>
          <w:szCs w:val="28"/>
          <w:lang w:eastAsia="ar-SA"/>
        </w:rPr>
      </w:pPr>
      <w:r w:rsidRPr="003D3735">
        <w:rPr>
          <w:rFonts w:ascii="Times New Roman" w:hAnsi="Times New Roman" w:cs="Times New Roman"/>
          <w:b/>
          <w:sz w:val="28"/>
          <w:szCs w:val="28"/>
          <w:lang w:eastAsia="ar-SA"/>
        </w:rPr>
        <w:t>Основные направления Программы</w:t>
      </w:r>
    </w:p>
    <w:p w:rsidR="003D3735" w:rsidRPr="003D3735" w:rsidRDefault="003D3735" w:rsidP="003D3735">
      <w:pPr>
        <w:pStyle w:val="a4"/>
        <w:suppressAutoHyphens/>
        <w:spacing w:after="0" w:line="240" w:lineRule="auto"/>
        <w:rPr>
          <w:rFonts w:ascii="Times New Roman" w:hAnsi="Times New Roman" w:cs="Times New Roman"/>
          <w:b/>
          <w:sz w:val="28"/>
          <w:szCs w:val="28"/>
          <w:lang w:eastAsia="ar-SA"/>
        </w:rPr>
      </w:pP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ab/>
        <w:t>5.1. Содействие и финансовая поддержка субъектов малого и среднего предпринимательства и организаций инфраструктуры.</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ab/>
        <w:t>В условиях финансового кризиса и ограниченного доступа к финансовым ресурсам развитие прогрессивных финансовых технологий поддержки субъектов малого и среднего предпринимательства является одним из наиболее востребованных направлений содействия развитию бизнеса.</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В республике внедрены и реализуются программы субсидирования процентных ставок по кредитным договорам, страховых взносов по договорам страхования, лизинговых платежей по договорам лизинга субъектов малого предпринимательства, проектов субъектов малого предпринимательства на начальной стадии становления бизнеса, расходов по участию в выставочно-ярмарочных мероприятиях, затрат, связанных с внешнеэкономической деятельностью.</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ab/>
        <w:t>5.2. Имущественная поддержка субъектов малого и среднего предпринимательства и организаций инфраструктуры.</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Основными задачами имущественной поддержки являются:</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регулярное пополнение информационных банков данных по неиспользуемым площадям муниципального</w:t>
      </w:r>
      <w:r w:rsidR="00913295" w:rsidRPr="00913295">
        <w:rPr>
          <w:rFonts w:ascii="Times New Roman" w:hAnsi="Times New Roman" w:cs="Times New Roman"/>
          <w:sz w:val="28"/>
          <w:szCs w:val="28"/>
          <w:lang w:val="en-US" w:eastAsia="ar-SA"/>
        </w:rPr>
        <w:t> </w:t>
      </w:r>
      <w:r w:rsidR="00913295" w:rsidRPr="00913295">
        <w:rPr>
          <w:rFonts w:ascii="Times New Roman" w:hAnsi="Times New Roman" w:cs="Times New Roman"/>
          <w:sz w:val="28"/>
          <w:szCs w:val="28"/>
          <w:lang w:eastAsia="ar-SA"/>
        </w:rPr>
        <w:t xml:space="preserve"> имущества (свободным, сдаваемым в аренду, предлагаемым к реализации и пр.);</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осуществление органами местного самоуправления передачи во владение и (или) в пользование муниципального имущества, в том числе земельных участков, </w:t>
      </w:r>
      <w:r w:rsidR="00913295" w:rsidRPr="00913295">
        <w:rPr>
          <w:rFonts w:ascii="Times New Roman" w:hAnsi="Times New Roman" w:cs="Times New Roman"/>
          <w:sz w:val="28"/>
          <w:szCs w:val="28"/>
          <w:lang w:eastAsia="ar-SA"/>
        </w:rPr>
        <w:lastRenderedPageBreak/>
        <w:t>зданий, строений, сооружений, нежилых помещений на возмездной основе, безвозмездной основе или на льготных условиях;</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реализация преимущественного права субъектов малого и среднего предпринимательства по выкупу недвижимого имущества, находящегося в муниципальной собственности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удовлетворение растущих потребностей, субъектов малого и среднего предпринимательства в нежилых помещениях, отвечающих современным качественным, технологическим и функциональным требованиям.</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ab/>
        <w:t>5.3. Нормативное правовое обеспечение развития малого и среднего предпринимательства.</w:t>
      </w:r>
    </w:p>
    <w:p w:rsidR="003D3735" w:rsidRDefault="00913295" w:rsidP="003D373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xml:space="preserve">Мероприятия Программы </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по совершенствованию нормативной правовой базы в области развития и поддержки малого и среднего предпринимательства направлены на формирование и поддержку муниципальной</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 xml:space="preserve"> нормативной правовой базы, затрагивающей вопросы предпринимательства и способствующих более динамичному развитию субъектов малого и среднего предприним</w:t>
      </w:r>
      <w:r w:rsidR="003D3735">
        <w:rPr>
          <w:rFonts w:ascii="Times New Roman" w:hAnsi="Times New Roman" w:cs="Times New Roman"/>
          <w:sz w:val="28"/>
          <w:szCs w:val="28"/>
          <w:lang w:eastAsia="ar-SA"/>
        </w:rPr>
        <w:t>ательства в сельском поселении.</w:t>
      </w:r>
    </w:p>
    <w:p w:rsidR="003D3735" w:rsidRPr="003D3735" w:rsidRDefault="00913295" w:rsidP="003D3735">
      <w:pPr>
        <w:pStyle w:val="a4"/>
        <w:numPr>
          <w:ilvl w:val="1"/>
          <w:numId w:val="1"/>
        </w:numPr>
        <w:suppressAutoHyphens/>
        <w:spacing w:after="0" w:line="240" w:lineRule="auto"/>
        <w:ind w:left="0" w:firstLine="705"/>
        <w:jc w:val="both"/>
        <w:rPr>
          <w:rFonts w:ascii="Times New Roman" w:hAnsi="Times New Roman" w:cs="Times New Roman"/>
          <w:sz w:val="28"/>
          <w:szCs w:val="28"/>
          <w:lang w:eastAsia="ar-SA"/>
        </w:rPr>
      </w:pPr>
      <w:r w:rsidRPr="003D3735">
        <w:rPr>
          <w:rFonts w:ascii="Times New Roman" w:hAnsi="Times New Roman" w:cs="Times New Roman"/>
          <w:sz w:val="28"/>
          <w:szCs w:val="28"/>
          <w:lang w:eastAsia="ar-SA"/>
        </w:rPr>
        <w:t>Формирование эффективной системы информационной поддержки малого</w:t>
      </w:r>
      <w:r w:rsidR="003D3735" w:rsidRPr="003D3735">
        <w:rPr>
          <w:rFonts w:ascii="Times New Roman" w:hAnsi="Times New Roman" w:cs="Times New Roman"/>
          <w:sz w:val="28"/>
          <w:szCs w:val="28"/>
          <w:lang w:eastAsia="ar-SA"/>
        </w:rPr>
        <w:t xml:space="preserve"> и среднего предпринимательства.</w:t>
      </w:r>
    </w:p>
    <w:p w:rsidR="00913295" w:rsidRPr="003D3735" w:rsidRDefault="00913295" w:rsidP="003D3735">
      <w:pPr>
        <w:suppressAutoHyphens/>
        <w:spacing w:after="0" w:line="240" w:lineRule="auto"/>
        <w:ind w:firstLine="709"/>
        <w:jc w:val="both"/>
        <w:rPr>
          <w:rFonts w:ascii="Times New Roman" w:hAnsi="Times New Roman" w:cs="Times New Roman"/>
          <w:sz w:val="28"/>
          <w:szCs w:val="28"/>
          <w:lang w:eastAsia="ar-SA"/>
        </w:rPr>
      </w:pPr>
      <w:r w:rsidRPr="003D3735">
        <w:rPr>
          <w:rFonts w:ascii="Times New Roman" w:hAnsi="Times New Roman" w:cs="Times New Roman"/>
          <w:sz w:val="28"/>
          <w:szCs w:val="28"/>
          <w:lang w:eastAsia="ar-SA"/>
        </w:rPr>
        <w:t>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создание системы мероприятий в сфере информационного обеспечения субъектов малого и среднего предпринимательства;</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конференций, широкого обсуждения проблематики в средствах массовой информации при участии Союза предпринимателей, кредитных организаций, органов местного самоуправления;</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освещение в средствах массовой информации вопросов развития и поддержки субъектов малого и среднего предпринимательства, развития предпринимательского движения, формирования положительного имиджа предпринимателя и повышения общественного мнения о предпринимательском сообществе.</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ab/>
        <w:t>5.5. Научное, образовательное и консультационное обеспечение малого и среднего предпринимательства</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ab/>
        <w:t xml:space="preserve">Мероприятия Программы по научному и консультационному обеспечению малого и среднего предпринимательства направлены </w:t>
      </w:r>
      <w:proofErr w:type="gramStart"/>
      <w:r w:rsidRPr="00913295">
        <w:rPr>
          <w:rFonts w:ascii="Times New Roman" w:hAnsi="Times New Roman" w:cs="Times New Roman"/>
          <w:sz w:val="28"/>
          <w:szCs w:val="28"/>
          <w:lang w:eastAsia="ar-SA"/>
        </w:rPr>
        <w:t>на</w:t>
      </w:r>
      <w:proofErr w:type="gramEnd"/>
      <w:r w:rsidRPr="00913295">
        <w:rPr>
          <w:rFonts w:ascii="Times New Roman" w:hAnsi="Times New Roman" w:cs="Times New Roman"/>
          <w:sz w:val="28"/>
          <w:szCs w:val="28"/>
          <w:lang w:eastAsia="ar-SA"/>
        </w:rPr>
        <w:t>:</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привлечение на конкурсной основе организаций инфраструктуры для разработки и усовершенствования системы мероприятий и механизмов реализации государственной политики;</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w:t>
      </w:r>
      <w:r w:rsidR="00913295" w:rsidRPr="00913295">
        <w:rPr>
          <w:rFonts w:ascii="Times New Roman" w:hAnsi="Times New Roman" w:cs="Times New Roman"/>
          <w:sz w:val="28"/>
          <w:szCs w:val="28"/>
          <w:lang w:eastAsia="ar-SA"/>
        </w:rPr>
        <w:t xml:space="preserve"> проведение анализа предпринимательства по видам экономической деятельности;</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разработку концепции инфраструктурного обеспечения деятельности субъектов малого и среднего предпринимательства.</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Мероприятия Программы по образовательному обеспечению малого и среднего предпринимательства направлены на содействие в организации образовательных курсов по основам предпринимательской деятельности (вопросы налогообложения, бухучет, составление бизнес-планов и др.) для начинающих свой бизнес, поскольку в условиях нестабильной экономической ситуации неизбежен рост безработных, которых необходимо обучить основам предпринимательства и помочь открыть свое дело.</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5.6. Повышение престижа предпринимательской деятельности</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ab/>
        <w:t>Для пропаганды положительного опыта предпринимательской деятельности, поддержки предприниматель</w:t>
      </w:r>
      <w:r w:rsidR="003D3735">
        <w:rPr>
          <w:rFonts w:ascii="Times New Roman" w:hAnsi="Times New Roman" w:cs="Times New Roman"/>
          <w:sz w:val="28"/>
          <w:szCs w:val="28"/>
          <w:lang w:eastAsia="ar-SA"/>
        </w:rPr>
        <w:t>ской инициативы продолжить в 2021-2025</w:t>
      </w:r>
      <w:r w:rsidRPr="00913295">
        <w:rPr>
          <w:rFonts w:ascii="Times New Roman" w:hAnsi="Times New Roman" w:cs="Times New Roman"/>
          <w:sz w:val="28"/>
          <w:szCs w:val="28"/>
          <w:lang w:eastAsia="ar-SA"/>
        </w:rPr>
        <w:t xml:space="preserve"> годах практику участия в</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 xml:space="preserve"> районных и республиканских конкурсах.</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Привлекать</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 xml:space="preserve"> молодежь к занятию предпринимательской деятельностью путем реализации первоочередных мер, направленных на изменение отношения молодых людей к бизнесу, формирование у руководителей разного уровня приоритетного отношения к проблеме молодежного предпринимательства.</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p>
    <w:p w:rsidR="00913295" w:rsidRPr="003D3735" w:rsidRDefault="00913295" w:rsidP="003D3735">
      <w:pPr>
        <w:pStyle w:val="a4"/>
        <w:numPr>
          <w:ilvl w:val="0"/>
          <w:numId w:val="1"/>
        </w:numPr>
        <w:suppressAutoHyphens/>
        <w:spacing w:after="0" w:line="240" w:lineRule="auto"/>
        <w:jc w:val="both"/>
        <w:rPr>
          <w:rFonts w:ascii="Times New Roman" w:hAnsi="Times New Roman" w:cs="Times New Roman"/>
          <w:b/>
          <w:sz w:val="28"/>
          <w:szCs w:val="28"/>
          <w:lang w:eastAsia="ar-SA"/>
        </w:rPr>
      </w:pPr>
      <w:r w:rsidRPr="003D3735">
        <w:rPr>
          <w:rFonts w:ascii="Times New Roman" w:hAnsi="Times New Roman" w:cs="Times New Roman"/>
          <w:b/>
          <w:sz w:val="28"/>
          <w:szCs w:val="28"/>
          <w:lang w:eastAsia="ar-SA"/>
        </w:rPr>
        <w:t>Требования к организациям, образующим инфраструктуру поддержки субъектов малого и среднего предпринимательства</w:t>
      </w:r>
    </w:p>
    <w:p w:rsidR="003D3735" w:rsidRPr="003D3735" w:rsidRDefault="003D3735" w:rsidP="003D3735">
      <w:pPr>
        <w:pStyle w:val="a4"/>
        <w:suppressAutoHyphens/>
        <w:spacing w:after="0" w:line="240" w:lineRule="auto"/>
        <w:rPr>
          <w:rFonts w:ascii="Times New Roman" w:hAnsi="Times New Roman" w:cs="Times New Roman"/>
          <w:b/>
          <w:sz w:val="28"/>
          <w:szCs w:val="28"/>
          <w:lang w:eastAsia="ar-SA"/>
        </w:rPr>
      </w:pP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ab/>
      </w:r>
      <w:proofErr w:type="gramStart"/>
      <w:r w:rsidRPr="00913295">
        <w:rPr>
          <w:rFonts w:ascii="Times New Roman" w:hAnsi="Times New Roman" w:cs="Times New Roman"/>
          <w:sz w:val="28"/>
          <w:szCs w:val="28"/>
          <w:lang w:eastAsia="ar-SA"/>
        </w:rPr>
        <w:t xml:space="preserve">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региональных, муниципальных программ развития субъектов малого и среднего предпринимательства, обеспечивающих условия для создания субъектов малого и</w:t>
      </w:r>
      <w:proofErr w:type="gramEnd"/>
      <w:r w:rsidRPr="00913295">
        <w:rPr>
          <w:rFonts w:ascii="Times New Roman" w:hAnsi="Times New Roman" w:cs="Times New Roman"/>
          <w:sz w:val="28"/>
          <w:szCs w:val="28"/>
          <w:lang w:eastAsia="ar-SA"/>
        </w:rPr>
        <w:t xml:space="preserve"> среднего предпринимательства и оказания им поддержки.</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 возникающих в процессе организации, ведения и расширения предпринимательской деятельности. Основными функциями организаций инфраструктуры являются создание благоприятных условий для стартующего и развивающегося бизнеса, в том числе в области финансирования, обучения, консультирования, имущественного обеспечения, сертификации, информационной поддержки и др.</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xml:space="preserve">В целях реализации Программы под организацией инфраструктуры понимается организация, включенная в Реестр организаций, образующих инфраструктуру поддержки субъектов малого и среднего предпринимательства (далее - Реестр организаций инфраструктуры). Включение в Реестр организаций инфраструктуры и порядок его ведения осуществляется в соответствии с порядком </w:t>
      </w:r>
      <w:r w:rsidRPr="00913295">
        <w:rPr>
          <w:rFonts w:ascii="Times New Roman" w:hAnsi="Times New Roman" w:cs="Times New Roman"/>
          <w:sz w:val="28"/>
          <w:szCs w:val="28"/>
          <w:lang w:eastAsia="ar-SA"/>
        </w:rPr>
        <w:lastRenderedPageBreak/>
        <w:t>ведения Реестра организаций инфраструктуры, утверждаемым Министерством внешнеэкономических связей, торговли и предпринимательства.</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В Реестр организаций инфраструктуры включаются хозяйствующие субъекты (юридические лица и индивидуальные предприниматели), имеющие намерение на систематической основе оказывать содействие в реализации Программы.</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Организации инфраструктуры, включенные в Реестр организаций инфраструктуры, могут в установленном порядке привлекаться в качестве исполнителей программных мероприятий и пользоваться механизмами поддержки предпринимательства, предусмотренными в Программе.</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Для включения в Реестр организаций инфраструктуры заявитель должен представить в Министерство следующие документы:</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заявление с указанием основных направлений деятельности, информации о средней численности работников, источниках финансирования текущей деятельности;</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устав (положение);</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оригинал либо заверенную копию выписки из Единого государственного реестра юридических лиц, выданную в текущем году;</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документы, подтверждающие наличие опыта реализации проектов (мероприятий) в рамках программ поддержки предпринимательства и удостоверяющие выполнение работ (оказание услуг) по направлениям Программы (копии договоров, актов выполненных работ, благодарственных писем и другие документы), при их наличии.</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В случае установления недостоверности сведений, содержащихся в документах, представленных заявителем, и других обстоятельств, свидетельствующих о нарушении заявителем указанных ниже требований, Министерство отказывает организации инфраструктуры во включении в Реестр организаций инфраструктуры.</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При принятии решения о включении в Реестр организаций инфраструктуры к организациям инфраструктуры предъявляются следующие требования:</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не приостановление деятельности;</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обеспеченность квалифицированным персоналом;</w:t>
      </w:r>
    </w:p>
    <w:p w:rsidR="00913295" w:rsidRPr="00913295" w:rsidRDefault="003D3735" w:rsidP="00913295">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913295" w:rsidRPr="00913295">
        <w:rPr>
          <w:rFonts w:ascii="Times New Roman" w:hAnsi="Times New Roman" w:cs="Times New Roman"/>
          <w:sz w:val="28"/>
          <w:szCs w:val="28"/>
          <w:lang w:eastAsia="ar-SA"/>
        </w:rPr>
        <w:t xml:space="preserve"> осуществление своей деятельности на территории Республики Башкортостан.</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При принятии решения о включении в Реестр организаций инфраструктуры приоритет отдается организациям инфраструктуры, имеющим опыт реализации проектов (мероприятий) в рамках программ поддержки предпринимательства.</w:t>
      </w:r>
      <w:r w:rsidRPr="00913295">
        <w:rPr>
          <w:rFonts w:ascii="Times New Roman" w:hAnsi="Times New Roman" w:cs="Times New Roman"/>
          <w:sz w:val="28"/>
          <w:szCs w:val="28"/>
          <w:lang w:val="en-US" w:eastAsia="ar-SA"/>
        </w:rPr>
        <w:t> </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p>
    <w:p w:rsidR="00913295" w:rsidRPr="00913295" w:rsidRDefault="00913295" w:rsidP="00913295">
      <w:pPr>
        <w:suppressAutoHyphens/>
        <w:spacing w:after="0" w:line="240" w:lineRule="auto"/>
        <w:ind w:firstLine="708"/>
        <w:jc w:val="both"/>
        <w:rPr>
          <w:rFonts w:ascii="Times New Roman" w:hAnsi="Times New Roman" w:cs="Times New Roman"/>
          <w:sz w:val="24"/>
          <w:szCs w:val="24"/>
          <w:lang w:eastAsia="ar-SA"/>
        </w:rPr>
      </w:pPr>
    </w:p>
    <w:p w:rsidR="00913295" w:rsidRPr="00913295" w:rsidRDefault="00913295" w:rsidP="00913295">
      <w:pPr>
        <w:suppressAutoHyphens/>
        <w:spacing w:after="0" w:line="240" w:lineRule="auto"/>
        <w:ind w:firstLine="708"/>
        <w:jc w:val="both"/>
        <w:rPr>
          <w:rFonts w:ascii="Times New Roman" w:hAnsi="Times New Roman" w:cs="Times New Roman"/>
          <w:lang w:eastAsia="ar-SA"/>
        </w:rPr>
      </w:pPr>
    </w:p>
    <w:p w:rsidR="00913295" w:rsidRPr="00913295" w:rsidRDefault="00913295" w:rsidP="00913295">
      <w:pPr>
        <w:shd w:val="clear" w:color="auto" w:fill="FFFFFF"/>
        <w:suppressAutoHyphens/>
        <w:spacing w:after="0" w:line="240" w:lineRule="auto"/>
        <w:rPr>
          <w:rFonts w:ascii="Times New Roman" w:eastAsia="Calibri" w:hAnsi="Times New Roman" w:cs="Times New Roman"/>
          <w:b/>
          <w:bCs/>
          <w:color w:val="000000"/>
          <w:sz w:val="28"/>
          <w:szCs w:val="28"/>
          <w:lang w:eastAsia="ar-SA"/>
        </w:rPr>
      </w:pPr>
    </w:p>
    <w:p w:rsidR="00913295" w:rsidRPr="00913295" w:rsidRDefault="00913295" w:rsidP="00913295">
      <w:pPr>
        <w:spacing w:after="0" w:line="240" w:lineRule="auto"/>
        <w:rPr>
          <w:rFonts w:ascii="Times New Roman" w:eastAsia="Calibri" w:hAnsi="Times New Roman" w:cs="Times New Roman"/>
          <w:b/>
          <w:bCs/>
          <w:color w:val="000000"/>
          <w:sz w:val="28"/>
          <w:szCs w:val="28"/>
          <w:lang w:eastAsia="ar-SA"/>
        </w:rPr>
        <w:sectPr w:rsidR="00913295" w:rsidRPr="00913295">
          <w:pgSz w:w="11906" w:h="16838"/>
          <w:pgMar w:top="1134" w:right="567" w:bottom="1134" w:left="1134" w:header="709" w:footer="709" w:gutter="0"/>
          <w:cols w:space="720"/>
        </w:sectPr>
      </w:pPr>
    </w:p>
    <w:p w:rsidR="00913295" w:rsidRPr="00913295" w:rsidRDefault="00913295" w:rsidP="003D3735">
      <w:pPr>
        <w:shd w:val="clear" w:color="auto" w:fill="FFFFFF"/>
        <w:suppressAutoHyphens/>
        <w:spacing w:after="0" w:line="240" w:lineRule="auto"/>
        <w:jc w:val="both"/>
        <w:rPr>
          <w:rFonts w:ascii="Times New Roman" w:eastAsia="Calibri" w:hAnsi="Times New Roman" w:cs="Times New Roman"/>
          <w:b/>
          <w:bCs/>
          <w:color w:val="000000"/>
          <w:sz w:val="28"/>
          <w:szCs w:val="28"/>
          <w:lang w:eastAsia="ar-SA"/>
        </w:rPr>
      </w:pPr>
      <w:r w:rsidRPr="00913295">
        <w:rPr>
          <w:rFonts w:ascii="Times New Roman" w:eastAsia="Calibri" w:hAnsi="Times New Roman" w:cs="Times New Roman"/>
          <w:b/>
          <w:bCs/>
          <w:color w:val="000000"/>
          <w:sz w:val="28"/>
          <w:szCs w:val="28"/>
          <w:lang w:eastAsia="ar-SA"/>
        </w:rPr>
        <w:lastRenderedPageBreak/>
        <w:t>7. Система программных мероприятий</w:t>
      </w:r>
    </w:p>
    <w:tbl>
      <w:tblPr>
        <w:tblpPr w:leftFromText="180" w:rightFromText="180" w:vertAnchor="text" w:horzAnchor="margin" w:tblpXSpec="center" w:tblpY="994"/>
        <w:tblW w:w="14955" w:type="dxa"/>
        <w:tblLayout w:type="fixed"/>
        <w:tblLook w:val="04A0" w:firstRow="1" w:lastRow="0" w:firstColumn="1" w:lastColumn="0" w:noHBand="0" w:noVBand="1"/>
      </w:tblPr>
      <w:tblGrid>
        <w:gridCol w:w="939"/>
        <w:gridCol w:w="5595"/>
        <w:gridCol w:w="2991"/>
        <w:gridCol w:w="2453"/>
        <w:gridCol w:w="2977"/>
      </w:tblGrid>
      <w:tr w:rsidR="00913295" w:rsidRPr="00913295" w:rsidTr="00913295">
        <w:trPr>
          <w:trHeight w:val="960"/>
        </w:trPr>
        <w:tc>
          <w:tcPr>
            <w:tcW w:w="940" w:type="dxa"/>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N    </w:t>
            </w:r>
            <w:r w:rsidRPr="00913295">
              <w:rPr>
                <w:rFonts w:ascii="Times New Roman" w:eastAsia="Calibri" w:hAnsi="Times New Roman" w:cs="Times New Roman"/>
                <w:color w:val="000000"/>
                <w:sz w:val="28"/>
                <w:szCs w:val="28"/>
                <w:lang w:eastAsia="ar-SA"/>
              </w:rPr>
              <w:br/>
            </w:r>
            <w:proofErr w:type="gramStart"/>
            <w:r w:rsidRPr="00913295">
              <w:rPr>
                <w:rFonts w:ascii="Times New Roman" w:eastAsia="Calibri" w:hAnsi="Times New Roman" w:cs="Times New Roman"/>
                <w:color w:val="000000"/>
                <w:sz w:val="28"/>
                <w:szCs w:val="28"/>
                <w:lang w:eastAsia="ar-SA"/>
              </w:rPr>
              <w:t>п</w:t>
            </w:r>
            <w:proofErr w:type="gramEnd"/>
            <w:r w:rsidRPr="00913295">
              <w:rPr>
                <w:rFonts w:ascii="Times New Roman" w:eastAsia="Calibri" w:hAnsi="Times New Roman" w:cs="Times New Roman"/>
                <w:color w:val="000000"/>
                <w:sz w:val="28"/>
                <w:szCs w:val="28"/>
                <w:lang w:eastAsia="ar-SA"/>
              </w:rPr>
              <w:t>/п</w:t>
            </w:r>
          </w:p>
        </w:tc>
        <w:tc>
          <w:tcPr>
            <w:tcW w:w="5596" w:type="dxa"/>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Наименование     </w:t>
            </w:r>
            <w:r w:rsidRPr="00913295">
              <w:rPr>
                <w:rFonts w:ascii="Times New Roman" w:eastAsia="Calibri" w:hAnsi="Times New Roman" w:cs="Times New Roman"/>
                <w:color w:val="000000"/>
                <w:sz w:val="28"/>
                <w:szCs w:val="28"/>
                <w:lang w:eastAsia="ar-SA"/>
              </w:rPr>
              <w:br/>
              <w:t>мероприятия</w:t>
            </w:r>
          </w:p>
        </w:tc>
        <w:tc>
          <w:tcPr>
            <w:tcW w:w="2991" w:type="dxa"/>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Срок  исполнения (20</w:t>
            </w:r>
            <w:r w:rsidR="003D3735">
              <w:rPr>
                <w:rFonts w:ascii="Times New Roman" w:eastAsia="Calibri" w:hAnsi="Times New Roman" w:cs="Times New Roman"/>
                <w:color w:val="000000"/>
                <w:sz w:val="28"/>
                <w:szCs w:val="28"/>
                <w:lang w:eastAsia="ar-SA"/>
              </w:rPr>
              <w:t>21-2025</w:t>
            </w:r>
            <w:r w:rsidRPr="00913295">
              <w:rPr>
                <w:rFonts w:ascii="Times New Roman" w:eastAsia="Calibri" w:hAnsi="Times New Roman" w:cs="Times New Roman"/>
                <w:color w:val="000000"/>
                <w:sz w:val="28"/>
                <w:szCs w:val="28"/>
                <w:lang w:eastAsia="ar-SA"/>
              </w:rPr>
              <w:t>годы)</w:t>
            </w:r>
          </w:p>
        </w:tc>
        <w:tc>
          <w:tcPr>
            <w:tcW w:w="2453" w:type="dxa"/>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Исполнитель</w:t>
            </w:r>
          </w:p>
        </w:tc>
        <w:tc>
          <w:tcPr>
            <w:tcW w:w="2977" w:type="dxa"/>
            <w:tcBorders>
              <w:top w:val="single" w:sz="8" w:space="0" w:color="000080"/>
              <w:left w:val="single" w:sz="8" w:space="0" w:color="000080"/>
              <w:bottom w:val="nil"/>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Объем финансирования,</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тыс. рублей</w:t>
            </w:r>
          </w:p>
        </w:tc>
      </w:tr>
      <w:tr w:rsidR="00913295" w:rsidRPr="00913295" w:rsidTr="00913295">
        <w:trPr>
          <w:trHeight w:val="784"/>
        </w:trPr>
        <w:tc>
          <w:tcPr>
            <w:tcW w:w="14957" w:type="dxa"/>
            <w:gridSpan w:val="5"/>
            <w:tcBorders>
              <w:top w:val="single" w:sz="8"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 Финансовая поддержка субъектов малого и среднего предпринимательства и организаций,  </w:t>
            </w:r>
            <w:r w:rsidRPr="00913295">
              <w:rPr>
                <w:rFonts w:ascii="Times New Roman" w:eastAsia="Calibri" w:hAnsi="Times New Roman" w:cs="Times New Roman"/>
                <w:color w:val="000000"/>
                <w:sz w:val="28"/>
                <w:szCs w:val="28"/>
                <w:lang w:eastAsia="ar-SA"/>
              </w:rPr>
              <w:br/>
              <w:t>образующих инфраструктуру поддержки субъектов малого и среднего предпринимательства</w:t>
            </w:r>
          </w:p>
        </w:tc>
      </w:tr>
      <w:tr w:rsidR="00913295" w:rsidRPr="00913295" w:rsidTr="00913295">
        <w:trPr>
          <w:trHeight w:val="72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7.1.1  </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2D17EB">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субъектам малого и среднего предпринимательства в оформлении получения субсидий  на  начальной  стадии становления бизнеса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1 полугодие</w:t>
            </w:r>
          </w:p>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 полугодие</w:t>
            </w:r>
          </w:p>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w:t>
            </w:r>
            <w:r w:rsidR="003D3735">
              <w:rPr>
                <w:rFonts w:ascii="Times New Roman" w:eastAsia="Calibri" w:hAnsi="Times New Roman" w:cs="Times New Roman"/>
                <w:color w:val="000000"/>
                <w:sz w:val="28"/>
                <w:szCs w:val="28"/>
                <w:lang w:eastAsia="ar-SA"/>
              </w:rPr>
              <w:t>21</w:t>
            </w:r>
            <w:r w:rsidRPr="00913295">
              <w:rPr>
                <w:rFonts w:ascii="Times New Roman" w:eastAsia="Calibri" w:hAnsi="Times New Roman" w:cs="Times New Roman"/>
                <w:color w:val="000000"/>
                <w:sz w:val="28"/>
                <w:szCs w:val="28"/>
                <w:lang w:eastAsia="ar-SA"/>
              </w:rPr>
              <w:t>года</w:t>
            </w:r>
          </w:p>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1полугодие</w:t>
            </w:r>
          </w:p>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 полугодие</w:t>
            </w:r>
          </w:p>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w:t>
            </w:r>
            <w:r w:rsidR="003D3735">
              <w:rPr>
                <w:rFonts w:ascii="Times New Roman" w:eastAsia="Calibri" w:hAnsi="Times New Roman" w:cs="Times New Roman"/>
                <w:color w:val="000000"/>
                <w:sz w:val="28"/>
                <w:szCs w:val="28"/>
                <w:lang w:eastAsia="ar-SA"/>
              </w:rPr>
              <w:t>22</w:t>
            </w:r>
            <w:r w:rsidRPr="00913295">
              <w:rPr>
                <w:rFonts w:ascii="Times New Roman" w:eastAsia="Calibri" w:hAnsi="Times New Roman" w:cs="Times New Roman"/>
                <w:color w:val="000000"/>
                <w:sz w:val="28"/>
                <w:szCs w:val="28"/>
                <w:lang w:eastAsia="ar-SA"/>
              </w:rPr>
              <w:t xml:space="preserve"> года</w:t>
            </w:r>
          </w:p>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1полугодие</w:t>
            </w:r>
          </w:p>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 полугодие</w:t>
            </w:r>
          </w:p>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w:t>
            </w:r>
            <w:r w:rsidR="003D3735">
              <w:rPr>
                <w:rFonts w:ascii="Times New Roman" w:eastAsia="Calibri" w:hAnsi="Times New Roman" w:cs="Times New Roman"/>
                <w:color w:val="000000"/>
                <w:sz w:val="28"/>
                <w:szCs w:val="28"/>
                <w:lang w:eastAsia="ar-SA"/>
              </w:rPr>
              <w:t>23</w:t>
            </w:r>
          </w:p>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1 полугодие</w:t>
            </w:r>
          </w:p>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 полугодие</w:t>
            </w:r>
          </w:p>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w:t>
            </w:r>
            <w:r w:rsidR="003D3735">
              <w:rPr>
                <w:rFonts w:ascii="Times New Roman" w:eastAsia="Calibri" w:hAnsi="Times New Roman" w:cs="Times New Roman"/>
                <w:color w:val="000000"/>
                <w:sz w:val="28"/>
                <w:szCs w:val="28"/>
                <w:lang w:eastAsia="ar-SA"/>
              </w:rPr>
              <w:t>23</w:t>
            </w:r>
            <w:r w:rsidRPr="00913295">
              <w:rPr>
                <w:rFonts w:ascii="Times New Roman" w:eastAsia="Calibri" w:hAnsi="Times New Roman" w:cs="Times New Roman"/>
                <w:color w:val="000000"/>
                <w:sz w:val="28"/>
                <w:szCs w:val="28"/>
                <w:lang w:eastAsia="ar-SA"/>
              </w:rPr>
              <w:t>года</w:t>
            </w:r>
          </w:p>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1 полугодие</w:t>
            </w:r>
          </w:p>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 полугодие</w:t>
            </w:r>
          </w:p>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w:t>
            </w:r>
            <w:r w:rsidR="003D3735">
              <w:rPr>
                <w:rFonts w:ascii="Times New Roman" w:eastAsia="Calibri" w:hAnsi="Times New Roman" w:cs="Times New Roman"/>
                <w:color w:val="000000"/>
                <w:sz w:val="28"/>
                <w:szCs w:val="28"/>
                <w:lang w:eastAsia="ar-SA"/>
              </w:rPr>
              <w:t>24</w:t>
            </w:r>
            <w:r w:rsidRPr="00913295">
              <w:rPr>
                <w:rFonts w:ascii="Times New Roman" w:eastAsia="Calibri" w:hAnsi="Times New Roman" w:cs="Times New Roman"/>
                <w:color w:val="000000"/>
                <w:sz w:val="28"/>
                <w:szCs w:val="28"/>
                <w:lang w:eastAsia="ar-SA"/>
              </w:rPr>
              <w:t xml:space="preserve"> года</w:t>
            </w:r>
          </w:p>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1 полугодие</w:t>
            </w:r>
          </w:p>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 полугодие</w:t>
            </w:r>
          </w:p>
          <w:p w:rsidR="00913295" w:rsidRPr="00913295" w:rsidRDefault="003D373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2025</w:t>
            </w:r>
            <w:r w:rsidR="00913295" w:rsidRPr="00913295">
              <w:rPr>
                <w:rFonts w:ascii="Times New Roman" w:eastAsia="Calibri" w:hAnsi="Times New Roman" w:cs="Times New Roman"/>
                <w:color w:val="000000"/>
                <w:sz w:val="28"/>
                <w:szCs w:val="28"/>
                <w:lang w:eastAsia="ar-SA"/>
              </w:rPr>
              <w:t xml:space="preserve"> года</w:t>
            </w: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2D17EB"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Администрация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сельского поселения</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p>
          <w:p w:rsidR="00913295" w:rsidRPr="00913295" w:rsidRDefault="00913295" w:rsidP="00913295">
            <w:pPr>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                     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                     </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p>
        </w:tc>
      </w:tr>
      <w:tr w:rsidR="00913295" w:rsidRPr="00913295" w:rsidTr="00913295">
        <w:trPr>
          <w:trHeight w:val="480"/>
        </w:trPr>
        <w:tc>
          <w:tcPr>
            <w:tcW w:w="9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7.1.2  </w:t>
            </w:r>
          </w:p>
        </w:tc>
        <w:tc>
          <w:tcPr>
            <w:tcW w:w="5596"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2D17EB">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Содействие субъектам малого и среднего предпринимательства в оформлении </w:t>
            </w:r>
            <w:r w:rsidRPr="00913295">
              <w:rPr>
                <w:rFonts w:ascii="Times New Roman" w:eastAsia="Calibri" w:hAnsi="Times New Roman" w:cs="Times New Roman"/>
                <w:color w:val="000000"/>
                <w:sz w:val="28"/>
                <w:szCs w:val="28"/>
                <w:lang w:eastAsia="ar-SA"/>
              </w:rPr>
              <w:lastRenderedPageBreak/>
              <w:t>получения микрофинансирования. </w:t>
            </w:r>
          </w:p>
        </w:tc>
        <w:tc>
          <w:tcPr>
            <w:tcW w:w="299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20</w:t>
            </w:r>
            <w:r w:rsidR="003D3735">
              <w:rPr>
                <w:rFonts w:ascii="Times New Roman" w:eastAsia="Calibri" w:hAnsi="Times New Roman" w:cs="Times New Roman"/>
                <w:color w:val="000000"/>
                <w:sz w:val="28"/>
                <w:szCs w:val="28"/>
                <w:lang w:eastAsia="ar-SA"/>
              </w:rPr>
              <w:t>21</w:t>
            </w:r>
            <w:r w:rsidRPr="00913295">
              <w:rPr>
                <w:rFonts w:ascii="Times New Roman" w:eastAsia="Calibri" w:hAnsi="Times New Roman" w:cs="Times New Roman"/>
                <w:color w:val="000000"/>
                <w:sz w:val="28"/>
                <w:szCs w:val="28"/>
                <w:lang w:eastAsia="ar-SA"/>
              </w:rPr>
              <w:t>-202</w:t>
            </w:r>
            <w:r w:rsidR="003D3735">
              <w:rPr>
                <w:rFonts w:ascii="Times New Roman" w:eastAsia="Calibri" w:hAnsi="Times New Roman" w:cs="Times New Roman"/>
                <w:color w:val="000000"/>
                <w:sz w:val="28"/>
                <w:szCs w:val="28"/>
                <w:lang w:eastAsia="ar-SA"/>
              </w:rPr>
              <w:t>5</w:t>
            </w:r>
            <w:r w:rsidRPr="00913295">
              <w:rPr>
                <w:rFonts w:ascii="Times New Roman" w:eastAsia="Calibri" w:hAnsi="Times New Roman" w:cs="Times New Roman"/>
                <w:color w:val="000000"/>
                <w:sz w:val="28"/>
                <w:szCs w:val="28"/>
                <w:lang w:eastAsia="ar-SA"/>
              </w:rPr>
              <w:t xml:space="preserve"> годы</w:t>
            </w:r>
          </w:p>
        </w:tc>
        <w:tc>
          <w:tcPr>
            <w:tcW w:w="245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2D17EB"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Администрация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сельского </w:t>
            </w:r>
            <w:r w:rsidRPr="00913295">
              <w:rPr>
                <w:rFonts w:ascii="Times New Roman" w:eastAsia="Calibri" w:hAnsi="Times New Roman" w:cs="Times New Roman"/>
                <w:color w:val="000000"/>
                <w:sz w:val="28"/>
                <w:szCs w:val="28"/>
                <w:lang w:eastAsia="ar-SA"/>
              </w:rPr>
              <w:lastRenderedPageBreak/>
              <w:t>поселения</w:t>
            </w:r>
          </w:p>
        </w:tc>
        <w:tc>
          <w:tcPr>
            <w:tcW w:w="2977"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Средства не      требуются</w:t>
            </w:r>
          </w:p>
        </w:tc>
      </w:tr>
      <w:tr w:rsidR="00913295" w:rsidRPr="00913295" w:rsidTr="00913295">
        <w:trPr>
          <w:trHeight w:val="108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7.1.3  </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2D17EB">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субъектам малого и среднего предпринимательства в оформлении получения субсидий на</w:t>
            </w:r>
            <w:r w:rsidR="003D3735">
              <w:rPr>
                <w:rFonts w:ascii="Times New Roman" w:eastAsia="Calibri" w:hAnsi="Times New Roman" w:cs="Times New Roman"/>
                <w:color w:val="000000"/>
                <w:sz w:val="28"/>
                <w:szCs w:val="28"/>
                <w:lang w:eastAsia="ar-SA"/>
              </w:rPr>
              <w:t xml:space="preserve"> компенсацию ранее понесенных затрат субъектов </w:t>
            </w:r>
            <w:r w:rsidRPr="00913295">
              <w:rPr>
                <w:rFonts w:ascii="Times New Roman" w:eastAsia="Calibri" w:hAnsi="Times New Roman" w:cs="Times New Roman"/>
                <w:color w:val="000000"/>
                <w:sz w:val="28"/>
                <w:szCs w:val="28"/>
                <w:lang w:eastAsia="ar-SA"/>
              </w:rPr>
              <w:t>малого и среднего предпринимательства и организаци</w:t>
            </w:r>
            <w:r w:rsidR="003D3735">
              <w:rPr>
                <w:rFonts w:ascii="Times New Roman" w:eastAsia="Calibri" w:hAnsi="Times New Roman" w:cs="Times New Roman"/>
                <w:color w:val="000000"/>
                <w:sz w:val="28"/>
                <w:szCs w:val="28"/>
                <w:lang w:eastAsia="ar-SA"/>
              </w:rPr>
              <w:t>й инфраструктуры, в том числе: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3D373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w:t>
            </w:r>
            <w:r>
              <w:rPr>
                <w:rFonts w:ascii="Times New Roman" w:eastAsia="Calibri" w:hAnsi="Times New Roman" w:cs="Times New Roman"/>
                <w:color w:val="000000"/>
                <w:sz w:val="28"/>
                <w:szCs w:val="28"/>
                <w:lang w:eastAsia="ar-SA"/>
              </w:rPr>
              <w:t>21</w:t>
            </w:r>
            <w:r w:rsidRPr="00913295">
              <w:rPr>
                <w:rFonts w:ascii="Times New Roman" w:eastAsia="Calibri" w:hAnsi="Times New Roman" w:cs="Times New Roman"/>
                <w:color w:val="000000"/>
                <w:sz w:val="28"/>
                <w:szCs w:val="28"/>
                <w:lang w:eastAsia="ar-SA"/>
              </w:rPr>
              <w:t>-202</w:t>
            </w:r>
            <w:r>
              <w:rPr>
                <w:rFonts w:ascii="Times New Roman" w:eastAsia="Calibri" w:hAnsi="Times New Roman" w:cs="Times New Roman"/>
                <w:color w:val="000000"/>
                <w:sz w:val="28"/>
                <w:szCs w:val="28"/>
                <w:lang w:eastAsia="ar-SA"/>
              </w:rPr>
              <w:t>5</w:t>
            </w:r>
            <w:r w:rsidRPr="00913295">
              <w:rPr>
                <w:rFonts w:ascii="Times New Roman" w:eastAsia="Calibri" w:hAnsi="Times New Roman" w:cs="Times New Roman"/>
                <w:color w:val="000000"/>
                <w:sz w:val="28"/>
                <w:szCs w:val="28"/>
                <w:lang w:eastAsia="ar-SA"/>
              </w:rPr>
              <w:t xml:space="preserve"> годы</w:t>
            </w: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2D17EB"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Администрация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сельского поселения</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Собственное средство предпринимателей</w:t>
            </w:r>
          </w:p>
        </w:tc>
      </w:tr>
      <w:tr w:rsidR="00913295" w:rsidRPr="00913295" w:rsidTr="00913295">
        <w:trPr>
          <w:trHeight w:val="36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7.1.3.1</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2D17EB">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субсидиро</w:t>
            </w:r>
            <w:r w:rsidR="003D3735">
              <w:rPr>
                <w:rFonts w:ascii="Times New Roman" w:eastAsia="Calibri" w:hAnsi="Times New Roman" w:cs="Times New Roman"/>
                <w:color w:val="000000"/>
                <w:sz w:val="28"/>
                <w:szCs w:val="28"/>
                <w:lang w:eastAsia="ar-SA"/>
              </w:rPr>
              <w:t>вание части процентной ставки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Собственное средство предпринимателей</w:t>
            </w:r>
          </w:p>
        </w:tc>
      </w:tr>
      <w:tr w:rsidR="00913295" w:rsidRPr="00913295" w:rsidTr="00913295">
        <w:trPr>
          <w:trHeight w:val="36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7.1.3.2</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2D17EB">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субсидирование части страховых взносов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Собственное средство предпринимателей</w:t>
            </w:r>
          </w:p>
        </w:tc>
      </w:tr>
      <w:tr w:rsidR="00913295" w:rsidRPr="00913295" w:rsidTr="00913295">
        <w:trPr>
          <w:trHeight w:val="36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7.1.3.3</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3D3735" w:rsidP="002D17EB">
            <w:pPr>
              <w:suppressAutoHyphens/>
              <w:snapToGrid w:val="0"/>
              <w:spacing w:after="0" w:line="240" w:lineRule="auto"/>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xml:space="preserve">Субсидирование </w:t>
            </w:r>
            <w:r w:rsidR="00913295" w:rsidRPr="00913295">
              <w:rPr>
                <w:rFonts w:ascii="Times New Roman" w:eastAsia="Calibri" w:hAnsi="Times New Roman" w:cs="Times New Roman"/>
                <w:color w:val="000000"/>
                <w:sz w:val="28"/>
                <w:szCs w:val="28"/>
                <w:lang w:eastAsia="ar-SA"/>
              </w:rPr>
              <w:t>части лизинговых платежей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Собственное средство предпринимателей</w:t>
            </w:r>
          </w:p>
        </w:tc>
      </w:tr>
      <w:tr w:rsidR="00913295" w:rsidRPr="00913295" w:rsidTr="00913295">
        <w:trPr>
          <w:trHeight w:val="60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7.1.3.4</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3D3735" w:rsidP="002D17EB">
            <w:pPr>
              <w:suppressAutoHyphens/>
              <w:snapToGrid w:val="0"/>
              <w:spacing w:after="0" w:line="240" w:lineRule="auto"/>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субсидирование части затрат по участию </w:t>
            </w:r>
            <w:r w:rsidR="00913295" w:rsidRPr="00913295">
              <w:rPr>
                <w:rFonts w:ascii="Times New Roman" w:eastAsia="Calibri" w:hAnsi="Times New Roman" w:cs="Times New Roman"/>
                <w:color w:val="000000"/>
                <w:sz w:val="28"/>
                <w:szCs w:val="28"/>
                <w:lang w:eastAsia="ar-SA"/>
              </w:rPr>
              <w:t xml:space="preserve">в </w:t>
            </w:r>
            <w:proofErr w:type="spellStart"/>
            <w:r w:rsidR="00913295" w:rsidRPr="00913295">
              <w:rPr>
                <w:rFonts w:ascii="Times New Roman" w:eastAsia="Calibri" w:hAnsi="Times New Roman" w:cs="Times New Roman"/>
                <w:color w:val="000000"/>
                <w:sz w:val="28"/>
                <w:szCs w:val="28"/>
                <w:lang w:eastAsia="ar-SA"/>
              </w:rPr>
              <w:t>выставочно</w:t>
            </w:r>
            <w:proofErr w:type="spellEnd"/>
            <w:r w:rsidR="00913295" w:rsidRPr="00913295">
              <w:rPr>
                <w:rFonts w:ascii="Times New Roman" w:eastAsia="Calibri" w:hAnsi="Times New Roman" w:cs="Times New Roman"/>
                <w:color w:val="000000"/>
                <w:sz w:val="28"/>
                <w:szCs w:val="28"/>
                <w:lang w:eastAsia="ar-SA"/>
              </w:rPr>
              <w:t>-ярмарочных мероприятиях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Собственное средство предпринимателей</w:t>
            </w:r>
          </w:p>
        </w:tc>
      </w:tr>
      <w:tr w:rsidR="00913295" w:rsidRPr="00913295" w:rsidTr="00913295">
        <w:trPr>
          <w:trHeight w:val="1200"/>
        </w:trPr>
        <w:tc>
          <w:tcPr>
            <w:tcW w:w="9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7.1.3.5</w:t>
            </w:r>
          </w:p>
        </w:tc>
        <w:tc>
          <w:tcPr>
            <w:tcW w:w="5596"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3D3735" w:rsidP="002D17EB">
            <w:pPr>
              <w:suppressAutoHyphens/>
              <w:snapToGrid w:val="0"/>
              <w:spacing w:after="0" w:line="240" w:lineRule="auto"/>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xml:space="preserve">субсидирование части затрат субъектов малого и среднего </w:t>
            </w:r>
            <w:r w:rsidR="00913295" w:rsidRPr="00913295">
              <w:rPr>
                <w:rFonts w:ascii="Times New Roman" w:eastAsia="Calibri" w:hAnsi="Times New Roman" w:cs="Times New Roman"/>
                <w:color w:val="000000"/>
                <w:sz w:val="28"/>
                <w:szCs w:val="28"/>
                <w:lang w:eastAsia="ar-SA"/>
              </w:rPr>
              <w:t>предприни</w:t>
            </w:r>
            <w:r>
              <w:rPr>
                <w:rFonts w:ascii="Times New Roman" w:eastAsia="Calibri" w:hAnsi="Times New Roman" w:cs="Times New Roman"/>
                <w:color w:val="000000"/>
                <w:sz w:val="28"/>
                <w:szCs w:val="28"/>
                <w:lang w:eastAsia="ar-SA"/>
              </w:rPr>
              <w:t>мательства, производящих </w:t>
            </w:r>
            <w:r w:rsidR="00913295" w:rsidRPr="00913295">
              <w:rPr>
                <w:rFonts w:ascii="Times New Roman" w:eastAsia="Calibri" w:hAnsi="Times New Roman" w:cs="Times New Roman"/>
                <w:color w:val="000000"/>
                <w:sz w:val="28"/>
                <w:szCs w:val="28"/>
                <w:lang w:eastAsia="ar-SA"/>
              </w:rPr>
              <w:t>и</w:t>
            </w:r>
            <w:r>
              <w:rPr>
                <w:rFonts w:ascii="Times New Roman" w:eastAsia="Calibri" w:hAnsi="Times New Roman" w:cs="Times New Roman"/>
                <w:color w:val="000000"/>
                <w:sz w:val="28"/>
                <w:szCs w:val="28"/>
                <w:lang w:eastAsia="ar-SA"/>
              </w:rPr>
              <w:t xml:space="preserve"> реализующих товары (работы, </w:t>
            </w:r>
            <w:r w:rsidR="00913295" w:rsidRPr="00913295">
              <w:rPr>
                <w:rFonts w:ascii="Times New Roman" w:eastAsia="Calibri" w:hAnsi="Times New Roman" w:cs="Times New Roman"/>
                <w:color w:val="000000"/>
                <w:sz w:val="28"/>
                <w:szCs w:val="28"/>
                <w:lang w:eastAsia="ar-SA"/>
              </w:rPr>
              <w:t>услуги), предназначенные для экспорта            </w:t>
            </w:r>
          </w:p>
        </w:tc>
        <w:tc>
          <w:tcPr>
            <w:tcW w:w="299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p>
        </w:tc>
        <w:tc>
          <w:tcPr>
            <w:tcW w:w="245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Собственное средство предпринимателей</w:t>
            </w:r>
          </w:p>
        </w:tc>
      </w:tr>
      <w:tr w:rsidR="00913295" w:rsidRPr="00913295" w:rsidTr="00913295">
        <w:trPr>
          <w:trHeight w:val="156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7.1.3.6</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3D3735" w:rsidP="002D17EB">
            <w:pPr>
              <w:suppressAutoHyphens/>
              <w:snapToGrid w:val="0"/>
              <w:spacing w:after="0" w:line="240" w:lineRule="auto"/>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субсидирование части затрат субъектов малого и </w:t>
            </w:r>
            <w:r w:rsidR="00913295" w:rsidRPr="00913295">
              <w:rPr>
                <w:rFonts w:ascii="Times New Roman" w:eastAsia="Calibri" w:hAnsi="Times New Roman" w:cs="Times New Roman"/>
                <w:color w:val="000000"/>
                <w:sz w:val="28"/>
                <w:szCs w:val="28"/>
                <w:lang w:eastAsia="ar-SA"/>
              </w:rPr>
              <w:t>среднего предпринимательства, связанных</w:t>
            </w:r>
            <w:r>
              <w:rPr>
                <w:rFonts w:ascii="Times New Roman" w:eastAsia="Calibri" w:hAnsi="Times New Roman" w:cs="Times New Roman"/>
                <w:color w:val="000000"/>
                <w:sz w:val="28"/>
                <w:szCs w:val="28"/>
                <w:lang w:eastAsia="ar-SA"/>
              </w:rPr>
              <w:t xml:space="preserve"> с реализацией</w:t>
            </w:r>
            <w:r w:rsidR="00913295" w:rsidRPr="00913295">
              <w:rPr>
                <w:rFonts w:ascii="Times New Roman" w:eastAsia="Calibri" w:hAnsi="Times New Roman" w:cs="Times New Roman"/>
                <w:color w:val="000000"/>
                <w:sz w:val="28"/>
                <w:szCs w:val="28"/>
                <w:lang w:eastAsia="ar-SA"/>
              </w:rPr>
              <w:t xml:space="preserve"> программ эне</w:t>
            </w:r>
            <w:r>
              <w:rPr>
                <w:rFonts w:ascii="Times New Roman" w:eastAsia="Calibri" w:hAnsi="Times New Roman" w:cs="Times New Roman"/>
                <w:color w:val="000000"/>
                <w:sz w:val="28"/>
                <w:szCs w:val="28"/>
                <w:lang w:eastAsia="ar-SA"/>
              </w:rPr>
              <w:t>ргосбережения и присоединением </w:t>
            </w:r>
            <w:r w:rsidR="00913295" w:rsidRPr="00913295">
              <w:rPr>
                <w:rFonts w:ascii="Times New Roman" w:eastAsia="Calibri" w:hAnsi="Times New Roman" w:cs="Times New Roman"/>
                <w:color w:val="000000"/>
                <w:sz w:val="28"/>
                <w:szCs w:val="28"/>
                <w:lang w:eastAsia="ar-SA"/>
              </w:rPr>
              <w:t>к объектам электросетевого</w:t>
            </w:r>
            <w:r>
              <w:rPr>
                <w:rFonts w:ascii="Times New Roman" w:eastAsia="Calibri" w:hAnsi="Times New Roman" w:cs="Times New Roman"/>
                <w:color w:val="000000"/>
                <w:sz w:val="28"/>
                <w:szCs w:val="28"/>
                <w:lang w:eastAsia="ar-SA"/>
              </w:rPr>
              <w:t xml:space="preserve"> хозяйства </w:t>
            </w:r>
            <w:r w:rsidR="00913295" w:rsidRPr="00913295">
              <w:rPr>
                <w:rFonts w:ascii="Times New Roman" w:eastAsia="Calibri" w:hAnsi="Times New Roman" w:cs="Times New Roman"/>
                <w:color w:val="000000"/>
                <w:sz w:val="28"/>
                <w:szCs w:val="28"/>
                <w:lang w:eastAsia="ar-SA"/>
              </w:rPr>
              <w:t>(до  100 кВт)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Собственное средство предпринимателей</w:t>
            </w:r>
          </w:p>
        </w:tc>
      </w:tr>
      <w:tr w:rsidR="00913295" w:rsidRPr="00913295" w:rsidTr="00913295">
        <w:trPr>
          <w:trHeight w:val="1560"/>
        </w:trPr>
        <w:tc>
          <w:tcPr>
            <w:tcW w:w="9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7.1.4  </w:t>
            </w:r>
          </w:p>
        </w:tc>
        <w:tc>
          <w:tcPr>
            <w:tcW w:w="5596"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2D17EB">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субъектам малого и среднего предпринимательства в оформлении пол</w:t>
            </w:r>
            <w:r w:rsidR="003D3735">
              <w:rPr>
                <w:rFonts w:ascii="Times New Roman" w:eastAsia="Calibri" w:hAnsi="Times New Roman" w:cs="Times New Roman"/>
                <w:color w:val="000000"/>
                <w:sz w:val="28"/>
                <w:szCs w:val="28"/>
                <w:lang w:eastAsia="ar-SA"/>
              </w:rPr>
              <w:t>учения субсидии на компенсацию </w:t>
            </w:r>
            <w:r w:rsidRPr="00913295">
              <w:rPr>
                <w:rFonts w:ascii="Times New Roman" w:eastAsia="Calibri" w:hAnsi="Times New Roman" w:cs="Times New Roman"/>
                <w:color w:val="000000"/>
                <w:sz w:val="28"/>
                <w:szCs w:val="28"/>
                <w:lang w:eastAsia="ar-SA"/>
              </w:rPr>
              <w:t>части затрат организ</w:t>
            </w:r>
            <w:r w:rsidR="003D3735">
              <w:rPr>
                <w:rFonts w:ascii="Times New Roman" w:eastAsia="Calibri" w:hAnsi="Times New Roman" w:cs="Times New Roman"/>
                <w:color w:val="000000"/>
                <w:sz w:val="28"/>
                <w:szCs w:val="28"/>
                <w:lang w:eastAsia="ar-SA"/>
              </w:rPr>
              <w:t>аций инфраструктуры, связанных </w:t>
            </w:r>
            <w:r w:rsidRPr="00913295">
              <w:rPr>
                <w:rFonts w:ascii="Times New Roman" w:eastAsia="Calibri" w:hAnsi="Times New Roman" w:cs="Times New Roman"/>
                <w:color w:val="000000"/>
                <w:sz w:val="28"/>
                <w:szCs w:val="28"/>
                <w:lang w:eastAsia="ar-SA"/>
              </w:rPr>
              <w:t xml:space="preserve">с </w:t>
            </w:r>
            <w:r w:rsidR="003D3735">
              <w:rPr>
                <w:rFonts w:ascii="Times New Roman" w:eastAsia="Calibri" w:hAnsi="Times New Roman" w:cs="Times New Roman"/>
                <w:color w:val="000000"/>
                <w:sz w:val="28"/>
                <w:szCs w:val="28"/>
                <w:lang w:eastAsia="ar-SA"/>
              </w:rPr>
              <w:t>реализацией проектов по </w:t>
            </w:r>
            <w:r w:rsidRPr="00913295">
              <w:rPr>
                <w:rFonts w:ascii="Times New Roman" w:eastAsia="Calibri" w:hAnsi="Times New Roman" w:cs="Times New Roman"/>
                <w:color w:val="000000"/>
                <w:sz w:val="28"/>
                <w:szCs w:val="28"/>
                <w:lang w:eastAsia="ar-SA"/>
              </w:rPr>
              <w:t xml:space="preserve">вопросам </w:t>
            </w:r>
            <w:r w:rsidR="003D3735">
              <w:rPr>
                <w:rFonts w:ascii="Times New Roman" w:eastAsia="Calibri" w:hAnsi="Times New Roman" w:cs="Times New Roman"/>
                <w:color w:val="000000"/>
                <w:sz w:val="28"/>
                <w:szCs w:val="28"/>
                <w:lang w:eastAsia="ar-SA"/>
              </w:rPr>
              <w:t>поддержки и развития субъектов </w:t>
            </w:r>
            <w:r w:rsidRPr="00913295">
              <w:rPr>
                <w:rFonts w:ascii="Times New Roman" w:eastAsia="Calibri" w:hAnsi="Times New Roman" w:cs="Times New Roman"/>
                <w:color w:val="000000"/>
                <w:sz w:val="28"/>
                <w:szCs w:val="28"/>
                <w:lang w:eastAsia="ar-SA"/>
              </w:rPr>
              <w:t>малого и среднего  предпринимательства в Республике Башкортостан        </w:t>
            </w:r>
          </w:p>
        </w:tc>
        <w:tc>
          <w:tcPr>
            <w:tcW w:w="299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3D3735" w:rsidP="003D373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w:t>
            </w:r>
            <w:r>
              <w:rPr>
                <w:rFonts w:ascii="Times New Roman" w:eastAsia="Calibri" w:hAnsi="Times New Roman" w:cs="Times New Roman"/>
                <w:color w:val="000000"/>
                <w:sz w:val="28"/>
                <w:szCs w:val="28"/>
                <w:lang w:eastAsia="ar-SA"/>
              </w:rPr>
              <w:t>21</w:t>
            </w:r>
            <w:r w:rsidRPr="00913295">
              <w:rPr>
                <w:rFonts w:ascii="Times New Roman" w:eastAsia="Calibri" w:hAnsi="Times New Roman" w:cs="Times New Roman"/>
                <w:color w:val="000000"/>
                <w:sz w:val="28"/>
                <w:szCs w:val="28"/>
                <w:lang w:eastAsia="ar-SA"/>
              </w:rPr>
              <w:t>-202</w:t>
            </w:r>
            <w:r>
              <w:rPr>
                <w:rFonts w:ascii="Times New Roman" w:eastAsia="Calibri" w:hAnsi="Times New Roman" w:cs="Times New Roman"/>
                <w:color w:val="000000"/>
                <w:sz w:val="28"/>
                <w:szCs w:val="28"/>
                <w:lang w:eastAsia="ar-SA"/>
              </w:rPr>
              <w:t>5</w:t>
            </w:r>
            <w:r w:rsidRPr="00913295">
              <w:rPr>
                <w:rFonts w:ascii="Times New Roman" w:eastAsia="Calibri" w:hAnsi="Times New Roman" w:cs="Times New Roman"/>
                <w:color w:val="000000"/>
                <w:sz w:val="28"/>
                <w:szCs w:val="28"/>
                <w:lang w:eastAsia="ar-SA"/>
              </w:rPr>
              <w:t xml:space="preserve"> годы</w:t>
            </w:r>
          </w:p>
        </w:tc>
        <w:tc>
          <w:tcPr>
            <w:tcW w:w="245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2D17EB"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Администрация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сельского поселения</w:t>
            </w:r>
          </w:p>
        </w:tc>
        <w:tc>
          <w:tcPr>
            <w:tcW w:w="2977"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trHeight w:val="240"/>
        </w:trPr>
        <w:tc>
          <w:tcPr>
            <w:tcW w:w="14957" w:type="dxa"/>
            <w:gridSpan w:val="5"/>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7.2. Нормативно-правовое обеспечение развития малого и среднего предпринимательства</w:t>
            </w:r>
          </w:p>
        </w:tc>
      </w:tr>
      <w:tr w:rsidR="00913295" w:rsidRPr="00913295" w:rsidTr="00913295">
        <w:trPr>
          <w:trHeight w:val="72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7.2.1  </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3D3735" w:rsidP="002D17EB">
            <w:pPr>
              <w:suppressAutoHyphens/>
              <w:snapToGrid w:val="0"/>
              <w:spacing w:after="0" w:line="240" w:lineRule="auto"/>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Анализ нормативных правовых актов, регламентирующих предпринимательскую </w:t>
            </w:r>
            <w:r w:rsidR="00913295" w:rsidRPr="00913295">
              <w:rPr>
                <w:rFonts w:ascii="Times New Roman" w:eastAsia="Calibri" w:hAnsi="Times New Roman" w:cs="Times New Roman"/>
                <w:color w:val="000000"/>
                <w:sz w:val="28"/>
                <w:szCs w:val="28"/>
                <w:lang w:eastAsia="ar-SA"/>
              </w:rPr>
              <w:t>деятельность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3D373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w:t>
            </w:r>
            <w:r>
              <w:rPr>
                <w:rFonts w:ascii="Times New Roman" w:eastAsia="Calibri" w:hAnsi="Times New Roman" w:cs="Times New Roman"/>
                <w:color w:val="000000"/>
                <w:sz w:val="28"/>
                <w:szCs w:val="28"/>
                <w:lang w:eastAsia="ar-SA"/>
              </w:rPr>
              <w:t>21</w:t>
            </w:r>
            <w:r w:rsidRPr="00913295">
              <w:rPr>
                <w:rFonts w:ascii="Times New Roman" w:eastAsia="Calibri" w:hAnsi="Times New Roman" w:cs="Times New Roman"/>
                <w:color w:val="000000"/>
                <w:sz w:val="28"/>
                <w:szCs w:val="28"/>
                <w:lang w:eastAsia="ar-SA"/>
              </w:rPr>
              <w:t>-202</w:t>
            </w:r>
            <w:r>
              <w:rPr>
                <w:rFonts w:ascii="Times New Roman" w:eastAsia="Calibri" w:hAnsi="Times New Roman" w:cs="Times New Roman"/>
                <w:color w:val="000000"/>
                <w:sz w:val="28"/>
                <w:szCs w:val="28"/>
                <w:lang w:eastAsia="ar-SA"/>
              </w:rPr>
              <w:t>5</w:t>
            </w:r>
            <w:r w:rsidRPr="00913295">
              <w:rPr>
                <w:rFonts w:ascii="Times New Roman" w:eastAsia="Calibri" w:hAnsi="Times New Roman" w:cs="Times New Roman"/>
                <w:color w:val="000000"/>
                <w:sz w:val="28"/>
                <w:szCs w:val="28"/>
                <w:lang w:eastAsia="ar-SA"/>
              </w:rPr>
              <w:t xml:space="preserve"> годы</w:t>
            </w: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2D17EB"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trHeight w:val="360"/>
        </w:trPr>
        <w:tc>
          <w:tcPr>
            <w:tcW w:w="14957" w:type="dxa"/>
            <w:gridSpan w:val="5"/>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7.3. Формирование эффективной системы информационной поддержки малого и среднего предпринимательства</w:t>
            </w:r>
          </w:p>
        </w:tc>
      </w:tr>
      <w:tr w:rsidR="00913295" w:rsidRPr="00913295" w:rsidTr="00913295">
        <w:trPr>
          <w:trHeight w:val="1080"/>
        </w:trPr>
        <w:tc>
          <w:tcPr>
            <w:tcW w:w="9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7.3.1  </w:t>
            </w:r>
          </w:p>
        </w:tc>
        <w:tc>
          <w:tcPr>
            <w:tcW w:w="5596"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2D17EB">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Пополнение, актуализаци</w:t>
            </w:r>
            <w:r w:rsidR="003D3735">
              <w:rPr>
                <w:rFonts w:ascii="Times New Roman" w:eastAsia="Calibri" w:hAnsi="Times New Roman" w:cs="Times New Roman"/>
                <w:color w:val="000000"/>
                <w:sz w:val="28"/>
                <w:szCs w:val="28"/>
                <w:lang w:eastAsia="ar-SA"/>
              </w:rPr>
              <w:t>я и поддержание информационн</w:t>
            </w:r>
            <w:proofErr w:type="gramStart"/>
            <w:r w:rsidR="003D3735">
              <w:rPr>
                <w:rFonts w:ascii="Times New Roman" w:eastAsia="Calibri" w:hAnsi="Times New Roman" w:cs="Times New Roman"/>
                <w:color w:val="000000"/>
                <w:sz w:val="28"/>
                <w:szCs w:val="28"/>
                <w:lang w:eastAsia="ar-SA"/>
              </w:rPr>
              <w:t>о-</w:t>
            </w:r>
            <w:proofErr w:type="gramEnd"/>
            <w:r w:rsidR="003D3735">
              <w:rPr>
                <w:rFonts w:ascii="Times New Roman" w:eastAsia="Calibri" w:hAnsi="Times New Roman" w:cs="Times New Roman"/>
                <w:color w:val="000000"/>
                <w:sz w:val="28"/>
                <w:szCs w:val="28"/>
                <w:lang w:eastAsia="ar-SA"/>
              </w:rPr>
              <w:t> </w:t>
            </w:r>
            <w:r w:rsidRPr="00913295">
              <w:rPr>
                <w:rFonts w:ascii="Times New Roman" w:eastAsia="Calibri" w:hAnsi="Times New Roman" w:cs="Times New Roman"/>
                <w:color w:val="000000"/>
                <w:sz w:val="28"/>
                <w:szCs w:val="28"/>
                <w:lang w:eastAsia="ar-SA"/>
              </w:rPr>
              <w:t>аналитической системы Интернет-портала "Малый бизнес Башкортостана"      </w:t>
            </w:r>
          </w:p>
        </w:tc>
        <w:tc>
          <w:tcPr>
            <w:tcW w:w="299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3D373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w:t>
            </w:r>
            <w:r>
              <w:rPr>
                <w:rFonts w:ascii="Times New Roman" w:eastAsia="Calibri" w:hAnsi="Times New Roman" w:cs="Times New Roman"/>
                <w:color w:val="000000"/>
                <w:sz w:val="28"/>
                <w:szCs w:val="28"/>
                <w:lang w:eastAsia="ar-SA"/>
              </w:rPr>
              <w:t>21</w:t>
            </w:r>
            <w:r w:rsidRPr="00913295">
              <w:rPr>
                <w:rFonts w:ascii="Times New Roman" w:eastAsia="Calibri" w:hAnsi="Times New Roman" w:cs="Times New Roman"/>
                <w:color w:val="000000"/>
                <w:sz w:val="28"/>
                <w:szCs w:val="28"/>
                <w:lang w:eastAsia="ar-SA"/>
              </w:rPr>
              <w:t>-202</w:t>
            </w:r>
            <w:r>
              <w:rPr>
                <w:rFonts w:ascii="Times New Roman" w:eastAsia="Calibri" w:hAnsi="Times New Roman" w:cs="Times New Roman"/>
                <w:color w:val="000000"/>
                <w:sz w:val="28"/>
                <w:szCs w:val="28"/>
                <w:lang w:eastAsia="ar-SA"/>
              </w:rPr>
              <w:t>5</w:t>
            </w:r>
            <w:r w:rsidRPr="00913295">
              <w:rPr>
                <w:rFonts w:ascii="Times New Roman" w:eastAsia="Calibri" w:hAnsi="Times New Roman" w:cs="Times New Roman"/>
                <w:color w:val="000000"/>
                <w:sz w:val="28"/>
                <w:szCs w:val="28"/>
                <w:lang w:eastAsia="ar-SA"/>
              </w:rPr>
              <w:t xml:space="preserve"> годы</w:t>
            </w:r>
          </w:p>
        </w:tc>
        <w:tc>
          <w:tcPr>
            <w:tcW w:w="245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2D17EB"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Администрация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trHeight w:val="1680"/>
        </w:trPr>
        <w:tc>
          <w:tcPr>
            <w:tcW w:w="9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7.3.2  </w:t>
            </w:r>
          </w:p>
        </w:tc>
        <w:tc>
          <w:tcPr>
            <w:tcW w:w="5596"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3D3735" w:rsidP="002D17EB">
            <w:pPr>
              <w:suppressAutoHyphens/>
              <w:snapToGrid w:val="0"/>
              <w:spacing w:after="0" w:line="240" w:lineRule="auto"/>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Проведение совещаний, </w:t>
            </w:r>
            <w:r w:rsidR="00913295" w:rsidRPr="00913295">
              <w:rPr>
                <w:rFonts w:ascii="Times New Roman" w:eastAsia="Calibri" w:hAnsi="Times New Roman" w:cs="Times New Roman"/>
                <w:color w:val="000000"/>
                <w:sz w:val="28"/>
                <w:szCs w:val="28"/>
                <w:lang w:eastAsia="ar-SA"/>
              </w:rPr>
              <w:t>по проблемам развития малого и среднего пр</w:t>
            </w:r>
            <w:r>
              <w:rPr>
                <w:rFonts w:ascii="Times New Roman" w:eastAsia="Calibri" w:hAnsi="Times New Roman" w:cs="Times New Roman"/>
                <w:color w:val="000000"/>
                <w:sz w:val="28"/>
                <w:szCs w:val="28"/>
                <w:lang w:eastAsia="ar-SA"/>
              </w:rPr>
              <w:t>едпринимательства и системы информационной поддержки субъектов малого и </w:t>
            </w:r>
            <w:r w:rsidR="00913295" w:rsidRPr="00913295">
              <w:rPr>
                <w:rFonts w:ascii="Times New Roman" w:eastAsia="Calibri" w:hAnsi="Times New Roman" w:cs="Times New Roman"/>
                <w:color w:val="000000"/>
                <w:sz w:val="28"/>
                <w:szCs w:val="28"/>
                <w:lang w:eastAsia="ar-SA"/>
              </w:rPr>
              <w:t>среднего предпринимательства        </w:t>
            </w:r>
          </w:p>
        </w:tc>
        <w:tc>
          <w:tcPr>
            <w:tcW w:w="299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3D373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w:t>
            </w:r>
            <w:r>
              <w:rPr>
                <w:rFonts w:ascii="Times New Roman" w:eastAsia="Calibri" w:hAnsi="Times New Roman" w:cs="Times New Roman"/>
                <w:color w:val="000000"/>
                <w:sz w:val="28"/>
                <w:szCs w:val="28"/>
                <w:lang w:eastAsia="ar-SA"/>
              </w:rPr>
              <w:t>21</w:t>
            </w:r>
            <w:r w:rsidRPr="00913295">
              <w:rPr>
                <w:rFonts w:ascii="Times New Roman" w:eastAsia="Calibri" w:hAnsi="Times New Roman" w:cs="Times New Roman"/>
                <w:color w:val="000000"/>
                <w:sz w:val="28"/>
                <w:szCs w:val="28"/>
                <w:lang w:eastAsia="ar-SA"/>
              </w:rPr>
              <w:t>-202</w:t>
            </w:r>
            <w:r>
              <w:rPr>
                <w:rFonts w:ascii="Times New Roman" w:eastAsia="Calibri" w:hAnsi="Times New Roman" w:cs="Times New Roman"/>
                <w:color w:val="000000"/>
                <w:sz w:val="28"/>
                <w:szCs w:val="28"/>
                <w:lang w:eastAsia="ar-SA"/>
              </w:rPr>
              <w:t>5</w:t>
            </w:r>
            <w:r w:rsidRPr="00913295">
              <w:rPr>
                <w:rFonts w:ascii="Times New Roman" w:eastAsia="Calibri" w:hAnsi="Times New Roman" w:cs="Times New Roman"/>
                <w:color w:val="000000"/>
                <w:sz w:val="28"/>
                <w:szCs w:val="28"/>
                <w:lang w:eastAsia="ar-SA"/>
              </w:rPr>
              <w:t xml:space="preserve"> годы</w:t>
            </w:r>
          </w:p>
        </w:tc>
        <w:tc>
          <w:tcPr>
            <w:tcW w:w="245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2D17EB"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Администрация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trHeight w:val="108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7.3.3  </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2D17EB">
            <w:pPr>
              <w:tabs>
                <w:tab w:val="left" w:pos="5439"/>
              </w:tabs>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Содействие в </w:t>
            </w:r>
            <w:r w:rsidR="003D3735">
              <w:rPr>
                <w:rFonts w:ascii="Times New Roman" w:eastAsia="Calibri" w:hAnsi="Times New Roman" w:cs="Times New Roman"/>
                <w:color w:val="000000"/>
                <w:sz w:val="28"/>
                <w:szCs w:val="28"/>
                <w:lang w:eastAsia="ar-SA"/>
              </w:rPr>
              <w:t>участии в работе "горячей </w:t>
            </w:r>
            <w:r w:rsidRPr="00913295">
              <w:rPr>
                <w:rFonts w:ascii="Times New Roman" w:eastAsia="Calibri" w:hAnsi="Times New Roman" w:cs="Times New Roman"/>
                <w:color w:val="000000"/>
                <w:sz w:val="28"/>
                <w:szCs w:val="28"/>
                <w:lang w:eastAsia="ar-SA"/>
              </w:rPr>
              <w:t>лини</w:t>
            </w:r>
            <w:r w:rsidR="003D3735">
              <w:rPr>
                <w:rFonts w:ascii="Times New Roman" w:eastAsia="Calibri" w:hAnsi="Times New Roman" w:cs="Times New Roman"/>
                <w:color w:val="000000"/>
                <w:sz w:val="28"/>
                <w:szCs w:val="28"/>
                <w:lang w:eastAsia="ar-SA"/>
              </w:rPr>
              <w:t>и" Республиканского совета по </w:t>
            </w:r>
            <w:r w:rsidRPr="00913295">
              <w:rPr>
                <w:rFonts w:ascii="Times New Roman" w:eastAsia="Calibri" w:hAnsi="Times New Roman" w:cs="Times New Roman"/>
                <w:color w:val="000000"/>
                <w:sz w:val="28"/>
                <w:szCs w:val="28"/>
                <w:lang w:eastAsia="ar-SA"/>
              </w:rPr>
              <w:t>поддерж</w:t>
            </w:r>
            <w:r w:rsidR="003D3735">
              <w:rPr>
                <w:rFonts w:ascii="Times New Roman" w:eastAsia="Calibri" w:hAnsi="Times New Roman" w:cs="Times New Roman"/>
                <w:color w:val="000000"/>
                <w:sz w:val="28"/>
                <w:szCs w:val="28"/>
                <w:lang w:eastAsia="ar-SA"/>
              </w:rPr>
              <w:t>ке предпринимательства при </w:t>
            </w:r>
            <w:r w:rsidRPr="00913295">
              <w:rPr>
                <w:rFonts w:ascii="Times New Roman" w:eastAsia="Calibri" w:hAnsi="Times New Roman" w:cs="Times New Roman"/>
                <w:color w:val="000000"/>
                <w:sz w:val="28"/>
                <w:szCs w:val="28"/>
                <w:lang w:eastAsia="ar-SA"/>
              </w:rPr>
              <w:t xml:space="preserve">Правительстве Республики </w:t>
            </w:r>
            <w:r w:rsidRPr="00913295">
              <w:rPr>
                <w:rFonts w:ascii="Times New Roman" w:eastAsia="Calibri" w:hAnsi="Times New Roman" w:cs="Times New Roman"/>
                <w:color w:val="000000"/>
                <w:sz w:val="28"/>
                <w:szCs w:val="28"/>
                <w:lang w:eastAsia="ar-SA"/>
              </w:rPr>
              <w:lastRenderedPageBreak/>
              <w:t>Башкортостан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3D373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20</w:t>
            </w:r>
            <w:r>
              <w:rPr>
                <w:rFonts w:ascii="Times New Roman" w:eastAsia="Calibri" w:hAnsi="Times New Roman" w:cs="Times New Roman"/>
                <w:color w:val="000000"/>
                <w:sz w:val="28"/>
                <w:szCs w:val="28"/>
                <w:lang w:eastAsia="ar-SA"/>
              </w:rPr>
              <w:t>21</w:t>
            </w:r>
            <w:r w:rsidRPr="00913295">
              <w:rPr>
                <w:rFonts w:ascii="Times New Roman" w:eastAsia="Calibri" w:hAnsi="Times New Roman" w:cs="Times New Roman"/>
                <w:color w:val="000000"/>
                <w:sz w:val="28"/>
                <w:szCs w:val="28"/>
                <w:lang w:eastAsia="ar-SA"/>
              </w:rPr>
              <w:t>-202</w:t>
            </w:r>
            <w:r>
              <w:rPr>
                <w:rFonts w:ascii="Times New Roman" w:eastAsia="Calibri" w:hAnsi="Times New Roman" w:cs="Times New Roman"/>
                <w:color w:val="000000"/>
                <w:sz w:val="28"/>
                <w:szCs w:val="28"/>
                <w:lang w:eastAsia="ar-SA"/>
              </w:rPr>
              <w:t>5</w:t>
            </w:r>
            <w:r w:rsidRPr="00913295">
              <w:rPr>
                <w:rFonts w:ascii="Times New Roman" w:eastAsia="Calibri" w:hAnsi="Times New Roman" w:cs="Times New Roman"/>
                <w:color w:val="000000"/>
                <w:sz w:val="28"/>
                <w:szCs w:val="28"/>
                <w:lang w:eastAsia="ar-SA"/>
              </w:rPr>
              <w:t xml:space="preserve"> годы</w:t>
            </w: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2D17EB"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Администрация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 </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Средства не      требуются</w:t>
            </w:r>
          </w:p>
        </w:tc>
      </w:tr>
      <w:tr w:rsidR="00913295" w:rsidRPr="00913295" w:rsidTr="00913295">
        <w:trPr>
          <w:trHeight w:val="2160"/>
        </w:trPr>
        <w:tc>
          <w:tcPr>
            <w:tcW w:w="9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7.3.4  </w:t>
            </w:r>
          </w:p>
        </w:tc>
        <w:tc>
          <w:tcPr>
            <w:tcW w:w="5596"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2D17EB">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в продвижении про</w:t>
            </w:r>
            <w:r w:rsidR="003D3735">
              <w:rPr>
                <w:rFonts w:ascii="Times New Roman" w:eastAsia="Calibri" w:hAnsi="Times New Roman" w:cs="Times New Roman"/>
                <w:color w:val="000000"/>
                <w:sz w:val="28"/>
                <w:szCs w:val="28"/>
                <w:lang w:eastAsia="ar-SA"/>
              </w:rPr>
              <w:t>дукции  и помощь в организации сотрудничества субъектов малого</w:t>
            </w:r>
            <w:r w:rsidRPr="00913295">
              <w:rPr>
                <w:rFonts w:ascii="Times New Roman" w:eastAsia="Calibri" w:hAnsi="Times New Roman" w:cs="Times New Roman"/>
                <w:color w:val="000000"/>
                <w:sz w:val="28"/>
                <w:szCs w:val="28"/>
                <w:lang w:eastAsia="ar-SA"/>
              </w:rPr>
              <w:t xml:space="preserve"> и среднего предпринимательства муниципального района с российскими и зарубежными контрагентами в рамках конф</w:t>
            </w:r>
            <w:r w:rsidR="003D3735">
              <w:rPr>
                <w:rFonts w:ascii="Times New Roman" w:eastAsia="Calibri" w:hAnsi="Times New Roman" w:cs="Times New Roman"/>
                <w:color w:val="000000"/>
                <w:sz w:val="28"/>
                <w:szCs w:val="28"/>
                <w:lang w:eastAsia="ar-SA"/>
              </w:rPr>
              <w:t>еренций, выставок, презентаций,</w:t>
            </w:r>
            <w:r w:rsidRPr="00913295">
              <w:rPr>
                <w:rFonts w:ascii="Times New Roman" w:eastAsia="Calibri" w:hAnsi="Times New Roman" w:cs="Times New Roman"/>
                <w:color w:val="000000"/>
                <w:sz w:val="28"/>
                <w:szCs w:val="28"/>
                <w:lang w:eastAsia="ar-SA"/>
              </w:rPr>
              <w:t xml:space="preserve"> бизнес встреч и т.п.       </w:t>
            </w:r>
          </w:p>
        </w:tc>
        <w:tc>
          <w:tcPr>
            <w:tcW w:w="299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3D373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w:t>
            </w:r>
            <w:r>
              <w:rPr>
                <w:rFonts w:ascii="Times New Roman" w:eastAsia="Calibri" w:hAnsi="Times New Roman" w:cs="Times New Roman"/>
                <w:color w:val="000000"/>
                <w:sz w:val="28"/>
                <w:szCs w:val="28"/>
                <w:lang w:eastAsia="ar-SA"/>
              </w:rPr>
              <w:t>21</w:t>
            </w:r>
            <w:r w:rsidRPr="00913295">
              <w:rPr>
                <w:rFonts w:ascii="Times New Roman" w:eastAsia="Calibri" w:hAnsi="Times New Roman" w:cs="Times New Roman"/>
                <w:color w:val="000000"/>
                <w:sz w:val="28"/>
                <w:szCs w:val="28"/>
                <w:lang w:eastAsia="ar-SA"/>
              </w:rPr>
              <w:t>-202</w:t>
            </w:r>
            <w:r>
              <w:rPr>
                <w:rFonts w:ascii="Times New Roman" w:eastAsia="Calibri" w:hAnsi="Times New Roman" w:cs="Times New Roman"/>
                <w:color w:val="000000"/>
                <w:sz w:val="28"/>
                <w:szCs w:val="28"/>
                <w:lang w:eastAsia="ar-SA"/>
              </w:rPr>
              <w:t>5</w:t>
            </w:r>
            <w:r w:rsidRPr="00913295">
              <w:rPr>
                <w:rFonts w:ascii="Times New Roman" w:eastAsia="Calibri" w:hAnsi="Times New Roman" w:cs="Times New Roman"/>
                <w:color w:val="000000"/>
                <w:sz w:val="28"/>
                <w:szCs w:val="28"/>
                <w:lang w:eastAsia="ar-SA"/>
              </w:rPr>
              <w:t xml:space="preserve"> годы</w:t>
            </w:r>
          </w:p>
        </w:tc>
        <w:tc>
          <w:tcPr>
            <w:tcW w:w="245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2D17EB"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Администрация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trHeight w:val="96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7.3.5  </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2D17EB">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Консультации и информационная деятельность в</w:t>
            </w:r>
            <w:r w:rsidR="002D17EB">
              <w:rPr>
                <w:rFonts w:ascii="Times New Roman" w:eastAsia="Calibri" w:hAnsi="Times New Roman" w:cs="Times New Roman"/>
                <w:color w:val="000000"/>
                <w:sz w:val="28"/>
                <w:szCs w:val="28"/>
                <w:lang w:eastAsia="ar-SA"/>
              </w:rPr>
              <w:t xml:space="preserve"> области сертификации товаров и услуг </w:t>
            </w:r>
            <w:r w:rsidRPr="00913295">
              <w:rPr>
                <w:rFonts w:ascii="Times New Roman" w:eastAsia="Calibri" w:hAnsi="Times New Roman" w:cs="Times New Roman"/>
                <w:color w:val="000000"/>
                <w:sz w:val="28"/>
                <w:szCs w:val="28"/>
                <w:lang w:eastAsia="ar-SA"/>
              </w:rPr>
              <w:t>по международным стандартам качества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3D3735" w:rsidP="00913295">
            <w:pPr>
              <w:suppressAutoHyphens/>
              <w:spacing w:after="0" w:line="240" w:lineRule="auto"/>
              <w:jc w:val="center"/>
              <w:rPr>
                <w:rFonts w:ascii="Times New Roman"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w:t>
            </w:r>
            <w:r>
              <w:rPr>
                <w:rFonts w:ascii="Times New Roman" w:eastAsia="Calibri" w:hAnsi="Times New Roman" w:cs="Times New Roman"/>
                <w:color w:val="000000"/>
                <w:sz w:val="28"/>
                <w:szCs w:val="28"/>
                <w:lang w:eastAsia="ar-SA"/>
              </w:rPr>
              <w:t>21</w:t>
            </w:r>
            <w:r w:rsidRPr="00913295">
              <w:rPr>
                <w:rFonts w:ascii="Times New Roman" w:eastAsia="Calibri" w:hAnsi="Times New Roman" w:cs="Times New Roman"/>
                <w:color w:val="000000"/>
                <w:sz w:val="28"/>
                <w:szCs w:val="28"/>
                <w:lang w:eastAsia="ar-SA"/>
              </w:rPr>
              <w:t>-202</w:t>
            </w:r>
            <w:r>
              <w:rPr>
                <w:rFonts w:ascii="Times New Roman" w:eastAsia="Calibri" w:hAnsi="Times New Roman" w:cs="Times New Roman"/>
                <w:color w:val="000000"/>
                <w:sz w:val="28"/>
                <w:szCs w:val="28"/>
                <w:lang w:eastAsia="ar-SA"/>
              </w:rPr>
              <w:t>5</w:t>
            </w:r>
            <w:r w:rsidRPr="00913295">
              <w:rPr>
                <w:rFonts w:ascii="Times New Roman" w:eastAsia="Calibri" w:hAnsi="Times New Roman" w:cs="Times New Roman"/>
                <w:color w:val="000000"/>
                <w:sz w:val="28"/>
                <w:szCs w:val="28"/>
                <w:lang w:eastAsia="ar-SA"/>
              </w:rPr>
              <w:t xml:space="preserve"> годы</w:t>
            </w: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2D17EB"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Администрация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trHeight w:val="132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7.3.6  </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2D17EB" w:rsidP="002D17EB">
            <w:pPr>
              <w:suppressAutoHyphens/>
              <w:snapToGrid w:val="0"/>
              <w:spacing w:after="0" w:line="240" w:lineRule="auto"/>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Систематическое освещение о</w:t>
            </w:r>
            <w:r w:rsidR="00913295" w:rsidRPr="00913295">
              <w:rPr>
                <w:rFonts w:ascii="Times New Roman" w:eastAsia="Calibri" w:hAnsi="Times New Roman" w:cs="Times New Roman"/>
                <w:color w:val="000000"/>
                <w:sz w:val="28"/>
                <w:szCs w:val="28"/>
                <w:lang w:eastAsia="ar-SA"/>
              </w:rPr>
              <w:t xml:space="preserve"> развитии и поддержке субъект</w:t>
            </w:r>
            <w:r>
              <w:rPr>
                <w:rFonts w:ascii="Times New Roman" w:eastAsia="Calibri" w:hAnsi="Times New Roman" w:cs="Times New Roman"/>
                <w:color w:val="000000"/>
                <w:sz w:val="28"/>
                <w:szCs w:val="28"/>
                <w:lang w:eastAsia="ar-SA"/>
              </w:rPr>
              <w:t>ов </w:t>
            </w:r>
            <w:r w:rsidR="00913295" w:rsidRPr="00913295">
              <w:rPr>
                <w:rFonts w:ascii="Times New Roman" w:eastAsia="Calibri" w:hAnsi="Times New Roman" w:cs="Times New Roman"/>
                <w:color w:val="000000"/>
                <w:sz w:val="28"/>
                <w:szCs w:val="28"/>
                <w:lang w:eastAsia="ar-SA"/>
              </w:rPr>
              <w:t>малого и среднего</w:t>
            </w:r>
            <w:r>
              <w:rPr>
                <w:rFonts w:ascii="Times New Roman" w:eastAsia="Calibri" w:hAnsi="Times New Roman" w:cs="Times New Roman"/>
                <w:color w:val="000000"/>
                <w:sz w:val="28"/>
                <w:szCs w:val="28"/>
                <w:lang w:eastAsia="ar-SA"/>
              </w:rPr>
              <w:t xml:space="preserve"> предпринимательства Республики Башкортостан в средствах массовой информации, в </w:t>
            </w:r>
            <w:r w:rsidR="00913295" w:rsidRPr="00913295">
              <w:rPr>
                <w:rFonts w:ascii="Times New Roman" w:eastAsia="Calibri" w:hAnsi="Times New Roman" w:cs="Times New Roman"/>
                <w:color w:val="000000"/>
                <w:sz w:val="28"/>
                <w:szCs w:val="28"/>
                <w:lang w:eastAsia="ar-SA"/>
              </w:rPr>
              <w:t>том числе: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3D3735" w:rsidP="00913295">
            <w:pPr>
              <w:suppressAutoHyphens/>
              <w:spacing w:after="0" w:line="240" w:lineRule="auto"/>
              <w:jc w:val="center"/>
              <w:rPr>
                <w:rFonts w:ascii="Times New Roman"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w:t>
            </w:r>
            <w:r>
              <w:rPr>
                <w:rFonts w:ascii="Times New Roman" w:eastAsia="Calibri" w:hAnsi="Times New Roman" w:cs="Times New Roman"/>
                <w:color w:val="000000"/>
                <w:sz w:val="28"/>
                <w:szCs w:val="28"/>
                <w:lang w:eastAsia="ar-SA"/>
              </w:rPr>
              <w:t>21</w:t>
            </w:r>
            <w:r w:rsidRPr="00913295">
              <w:rPr>
                <w:rFonts w:ascii="Times New Roman" w:eastAsia="Calibri" w:hAnsi="Times New Roman" w:cs="Times New Roman"/>
                <w:color w:val="000000"/>
                <w:sz w:val="28"/>
                <w:szCs w:val="28"/>
                <w:lang w:eastAsia="ar-SA"/>
              </w:rPr>
              <w:t>-202</w:t>
            </w:r>
            <w:r>
              <w:rPr>
                <w:rFonts w:ascii="Times New Roman" w:eastAsia="Calibri" w:hAnsi="Times New Roman" w:cs="Times New Roman"/>
                <w:color w:val="000000"/>
                <w:sz w:val="28"/>
                <w:szCs w:val="28"/>
                <w:lang w:eastAsia="ar-SA"/>
              </w:rPr>
              <w:t>5</w:t>
            </w:r>
            <w:r w:rsidRPr="00913295">
              <w:rPr>
                <w:rFonts w:ascii="Times New Roman" w:eastAsia="Calibri" w:hAnsi="Times New Roman" w:cs="Times New Roman"/>
                <w:color w:val="000000"/>
                <w:sz w:val="28"/>
                <w:szCs w:val="28"/>
                <w:lang w:eastAsia="ar-SA"/>
              </w:rPr>
              <w:t xml:space="preserve"> годы</w:t>
            </w: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2D17EB"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Администрация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trHeight w:val="360"/>
        </w:trPr>
        <w:tc>
          <w:tcPr>
            <w:tcW w:w="9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7.3.6.1</w:t>
            </w:r>
          </w:p>
        </w:tc>
        <w:tc>
          <w:tcPr>
            <w:tcW w:w="5596"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tcPr>
          <w:p w:rsidR="00913295" w:rsidRPr="00913295" w:rsidRDefault="002D17EB" w:rsidP="002D17EB">
            <w:pPr>
              <w:suppressAutoHyphens/>
              <w:snapToGrid w:val="0"/>
              <w:spacing w:after="0" w:line="240" w:lineRule="auto"/>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в печатном </w:t>
            </w:r>
            <w:r w:rsidR="00913295" w:rsidRPr="00913295">
              <w:rPr>
                <w:rFonts w:ascii="Times New Roman" w:eastAsia="Calibri" w:hAnsi="Times New Roman" w:cs="Times New Roman"/>
                <w:color w:val="000000"/>
                <w:sz w:val="28"/>
                <w:szCs w:val="28"/>
                <w:lang w:eastAsia="ar-SA"/>
              </w:rPr>
              <w:t>издании (газете)            </w:t>
            </w:r>
          </w:p>
          <w:p w:rsidR="00913295" w:rsidRPr="00913295" w:rsidRDefault="00913295" w:rsidP="002D17EB">
            <w:pPr>
              <w:suppressAutoHyphens/>
              <w:spacing w:after="0" w:line="240" w:lineRule="auto"/>
              <w:rPr>
                <w:rFonts w:ascii="Times New Roman" w:eastAsia="Calibri" w:hAnsi="Times New Roman" w:cs="Times New Roman"/>
                <w:color w:val="000000"/>
                <w:sz w:val="28"/>
                <w:szCs w:val="28"/>
                <w:lang w:eastAsia="ar-SA"/>
              </w:rPr>
            </w:pPr>
          </w:p>
        </w:tc>
        <w:tc>
          <w:tcPr>
            <w:tcW w:w="299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pacing w:after="0" w:line="240" w:lineRule="auto"/>
              <w:rPr>
                <w:rFonts w:ascii="Times New Roman" w:hAnsi="Times New Roman" w:cs="Times New Roman"/>
              </w:rPr>
            </w:pPr>
          </w:p>
        </w:tc>
        <w:tc>
          <w:tcPr>
            <w:tcW w:w="245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trHeight w:val="36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7.3.6.2</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2D17EB" w:rsidP="002D17EB">
            <w:pPr>
              <w:suppressAutoHyphens/>
              <w:snapToGrid w:val="0"/>
              <w:spacing w:after="0" w:line="240" w:lineRule="auto"/>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в </w:t>
            </w:r>
            <w:r w:rsidR="00913295" w:rsidRPr="00913295">
              <w:rPr>
                <w:rFonts w:ascii="Times New Roman" w:eastAsia="Calibri" w:hAnsi="Times New Roman" w:cs="Times New Roman"/>
                <w:color w:val="000000"/>
                <w:sz w:val="28"/>
                <w:szCs w:val="28"/>
                <w:lang w:eastAsia="ar-SA"/>
              </w:rPr>
              <w:t>специализированном журнале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pacing w:after="0" w:line="240" w:lineRule="auto"/>
              <w:rPr>
                <w:rFonts w:ascii="Times New Roman" w:hAnsi="Times New Roman" w:cs="Times New Roman"/>
              </w:rPr>
            </w:pP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trHeight w:val="24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7.3.6.3</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2D17EB">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на телевидении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pacing w:after="0" w:line="240" w:lineRule="auto"/>
              <w:rPr>
                <w:rFonts w:ascii="Times New Roman" w:hAnsi="Times New Roman" w:cs="Times New Roman"/>
              </w:rPr>
            </w:pP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trHeight w:val="96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7.3.7  </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2D17EB" w:rsidP="002D17EB">
            <w:pPr>
              <w:suppressAutoHyphens/>
              <w:snapToGrid w:val="0"/>
              <w:spacing w:after="0" w:line="240" w:lineRule="auto"/>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Содействие в подготовке и </w:t>
            </w:r>
            <w:r w:rsidR="00913295" w:rsidRPr="00913295">
              <w:rPr>
                <w:rFonts w:ascii="Times New Roman" w:eastAsia="Calibri" w:hAnsi="Times New Roman" w:cs="Times New Roman"/>
                <w:color w:val="000000"/>
                <w:sz w:val="28"/>
                <w:szCs w:val="28"/>
                <w:lang w:eastAsia="ar-SA"/>
              </w:rPr>
              <w:t>издание статистически</w:t>
            </w:r>
            <w:r>
              <w:rPr>
                <w:rFonts w:ascii="Times New Roman" w:eastAsia="Calibri" w:hAnsi="Times New Roman" w:cs="Times New Roman"/>
                <w:color w:val="000000"/>
                <w:sz w:val="28"/>
                <w:szCs w:val="28"/>
                <w:lang w:eastAsia="ar-SA"/>
              </w:rPr>
              <w:t xml:space="preserve">х материалов о развитии малого и среднего предпринимательства </w:t>
            </w:r>
            <w:r>
              <w:rPr>
                <w:rFonts w:ascii="Times New Roman" w:eastAsia="Calibri" w:hAnsi="Times New Roman" w:cs="Times New Roman"/>
                <w:color w:val="000000"/>
                <w:sz w:val="28"/>
                <w:szCs w:val="28"/>
                <w:lang w:eastAsia="ar-SA"/>
              </w:rPr>
              <w:lastRenderedPageBreak/>
              <w:t>в </w:t>
            </w:r>
            <w:r w:rsidR="00913295" w:rsidRPr="00913295">
              <w:rPr>
                <w:rFonts w:ascii="Times New Roman" w:eastAsia="Calibri" w:hAnsi="Times New Roman" w:cs="Times New Roman"/>
                <w:color w:val="000000"/>
                <w:sz w:val="28"/>
                <w:szCs w:val="28"/>
                <w:lang w:eastAsia="ar-SA"/>
              </w:rPr>
              <w:t>муниципальном районе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3D373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20</w:t>
            </w:r>
            <w:r>
              <w:rPr>
                <w:rFonts w:ascii="Times New Roman" w:eastAsia="Calibri" w:hAnsi="Times New Roman" w:cs="Times New Roman"/>
                <w:color w:val="000000"/>
                <w:sz w:val="28"/>
                <w:szCs w:val="28"/>
                <w:lang w:eastAsia="ar-SA"/>
              </w:rPr>
              <w:t>21</w:t>
            </w:r>
            <w:r w:rsidRPr="00913295">
              <w:rPr>
                <w:rFonts w:ascii="Times New Roman" w:eastAsia="Calibri" w:hAnsi="Times New Roman" w:cs="Times New Roman"/>
                <w:color w:val="000000"/>
                <w:sz w:val="28"/>
                <w:szCs w:val="28"/>
                <w:lang w:eastAsia="ar-SA"/>
              </w:rPr>
              <w:t>-202</w:t>
            </w:r>
            <w:r>
              <w:rPr>
                <w:rFonts w:ascii="Times New Roman" w:eastAsia="Calibri" w:hAnsi="Times New Roman" w:cs="Times New Roman"/>
                <w:color w:val="000000"/>
                <w:sz w:val="28"/>
                <w:szCs w:val="28"/>
                <w:lang w:eastAsia="ar-SA"/>
              </w:rPr>
              <w:t>5</w:t>
            </w:r>
            <w:r w:rsidRPr="00913295">
              <w:rPr>
                <w:rFonts w:ascii="Times New Roman" w:eastAsia="Calibri" w:hAnsi="Times New Roman" w:cs="Times New Roman"/>
                <w:color w:val="000000"/>
                <w:sz w:val="28"/>
                <w:szCs w:val="28"/>
                <w:lang w:eastAsia="ar-SA"/>
              </w:rPr>
              <w:t xml:space="preserve"> годы</w:t>
            </w: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2D17EB"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Администрация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сельского поселения </w:t>
            </w:r>
            <w:r w:rsidRPr="00913295">
              <w:rPr>
                <w:rFonts w:ascii="Times New Roman" w:eastAsia="Calibri" w:hAnsi="Times New Roman" w:cs="Times New Roman"/>
                <w:color w:val="000000"/>
                <w:sz w:val="28"/>
                <w:szCs w:val="28"/>
                <w:lang w:eastAsia="ar-SA"/>
              </w:rPr>
              <w:lastRenderedPageBreak/>
              <w:t>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Средства не      требуются</w:t>
            </w:r>
          </w:p>
        </w:tc>
      </w:tr>
      <w:tr w:rsidR="00913295" w:rsidRPr="00913295" w:rsidTr="00913295">
        <w:trPr>
          <w:trHeight w:val="240"/>
        </w:trPr>
        <w:tc>
          <w:tcPr>
            <w:tcW w:w="14957" w:type="dxa"/>
            <w:gridSpan w:val="5"/>
            <w:tcBorders>
              <w:top w:val="single" w:sz="4" w:space="0" w:color="000080"/>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7.4. Научное, образовательное и кадровое обеспечение малого и среднего предпринимательства</w:t>
            </w:r>
          </w:p>
        </w:tc>
      </w:tr>
      <w:tr w:rsidR="00913295" w:rsidRPr="00913295" w:rsidTr="00913295">
        <w:trPr>
          <w:trHeight w:val="1785"/>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7.4.1  </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2D17EB">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w:t>
            </w:r>
            <w:r w:rsidR="002D17EB">
              <w:rPr>
                <w:rFonts w:ascii="Times New Roman" w:eastAsia="Calibri" w:hAnsi="Times New Roman" w:cs="Times New Roman"/>
                <w:color w:val="000000"/>
                <w:sz w:val="28"/>
                <w:szCs w:val="28"/>
                <w:lang w:eastAsia="ar-SA"/>
              </w:rPr>
              <w:t>е организация образовательных</w:t>
            </w:r>
            <w:r w:rsidRPr="00913295">
              <w:rPr>
                <w:rFonts w:ascii="Times New Roman" w:eastAsia="Calibri" w:hAnsi="Times New Roman" w:cs="Times New Roman"/>
                <w:color w:val="000000"/>
                <w:sz w:val="28"/>
                <w:szCs w:val="28"/>
                <w:lang w:eastAsia="ar-SA"/>
              </w:rPr>
              <w:t> </w:t>
            </w:r>
            <w:r w:rsidRPr="00913295">
              <w:rPr>
                <w:rFonts w:ascii="Times New Roman" w:eastAsia="Calibri" w:hAnsi="Times New Roman" w:cs="Times New Roman"/>
                <w:color w:val="000000"/>
                <w:sz w:val="28"/>
                <w:szCs w:val="28"/>
                <w:lang w:eastAsia="ar-SA"/>
              </w:rPr>
              <w:br/>
              <w:t>курсов дл</w:t>
            </w:r>
            <w:r w:rsidR="002D17EB">
              <w:rPr>
                <w:rFonts w:ascii="Times New Roman" w:eastAsia="Calibri" w:hAnsi="Times New Roman" w:cs="Times New Roman"/>
                <w:color w:val="000000"/>
                <w:sz w:val="28"/>
                <w:szCs w:val="28"/>
                <w:lang w:eastAsia="ar-SA"/>
              </w:rPr>
              <w:t>я начинающих предпринимателей, </w:t>
            </w:r>
            <w:r w:rsidRPr="00913295">
              <w:rPr>
                <w:rFonts w:ascii="Times New Roman" w:eastAsia="Calibri" w:hAnsi="Times New Roman" w:cs="Times New Roman"/>
                <w:color w:val="000000"/>
                <w:sz w:val="28"/>
                <w:szCs w:val="28"/>
                <w:lang w:eastAsia="ar-SA"/>
              </w:rPr>
              <w:t>оказание проф. ориентационных, консалтинговых и информаци</w:t>
            </w:r>
            <w:r w:rsidR="002D17EB">
              <w:rPr>
                <w:rFonts w:ascii="Times New Roman" w:eastAsia="Calibri" w:hAnsi="Times New Roman" w:cs="Times New Roman"/>
                <w:color w:val="000000"/>
                <w:sz w:val="28"/>
                <w:szCs w:val="28"/>
                <w:lang w:eastAsia="ar-SA"/>
              </w:rPr>
              <w:t>онн</w:t>
            </w:r>
            <w:proofErr w:type="gramStart"/>
            <w:r w:rsidR="002D17EB">
              <w:rPr>
                <w:rFonts w:ascii="Times New Roman" w:eastAsia="Calibri" w:hAnsi="Times New Roman" w:cs="Times New Roman"/>
                <w:color w:val="000000"/>
                <w:sz w:val="28"/>
                <w:szCs w:val="28"/>
                <w:lang w:eastAsia="ar-SA"/>
              </w:rPr>
              <w:t>о-</w:t>
            </w:r>
            <w:proofErr w:type="gramEnd"/>
            <w:r w:rsidR="002D17EB">
              <w:rPr>
                <w:rFonts w:ascii="Times New Roman" w:eastAsia="Calibri" w:hAnsi="Times New Roman" w:cs="Times New Roman"/>
                <w:color w:val="000000"/>
                <w:sz w:val="28"/>
                <w:szCs w:val="28"/>
                <w:lang w:eastAsia="ar-SA"/>
              </w:rPr>
              <w:t xml:space="preserve"> консультационных услуг </w:t>
            </w:r>
            <w:r w:rsidRPr="00913295">
              <w:rPr>
                <w:rFonts w:ascii="Times New Roman" w:eastAsia="Calibri" w:hAnsi="Times New Roman" w:cs="Times New Roman"/>
                <w:color w:val="000000"/>
                <w:sz w:val="28"/>
                <w:szCs w:val="28"/>
                <w:lang w:eastAsia="ar-SA"/>
              </w:rPr>
              <w:t>без</w:t>
            </w:r>
            <w:r w:rsidR="002D17EB">
              <w:rPr>
                <w:rFonts w:ascii="Times New Roman" w:eastAsia="Calibri" w:hAnsi="Times New Roman" w:cs="Times New Roman"/>
                <w:color w:val="000000"/>
                <w:sz w:val="28"/>
                <w:szCs w:val="28"/>
                <w:lang w:eastAsia="ar-SA"/>
              </w:rPr>
              <w:t>работным гражданам, изъявившим </w:t>
            </w:r>
            <w:r w:rsidRPr="00913295">
              <w:rPr>
                <w:rFonts w:ascii="Times New Roman" w:eastAsia="Calibri" w:hAnsi="Times New Roman" w:cs="Times New Roman"/>
                <w:color w:val="000000"/>
                <w:sz w:val="28"/>
                <w:szCs w:val="28"/>
                <w:lang w:eastAsia="ar-SA"/>
              </w:rPr>
              <w:t>желание заняться предпринимательской  деятельностью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3D373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w:t>
            </w:r>
            <w:r>
              <w:rPr>
                <w:rFonts w:ascii="Times New Roman" w:eastAsia="Calibri" w:hAnsi="Times New Roman" w:cs="Times New Roman"/>
                <w:color w:val="000000"/>
                <w:sz w:val="28"/>
                <w:szCs w:val="28"/>
                <w:lang w:eastAsia="ar-SA"/>
              </w:rPr>
              <w:t>21</w:t>
            </w:r>
            <w:r w:rsidRPr="00913295">
              <w:rPr>
                <w:rFonts w:ascii="Times New Roman" w:eastAsia="Calibri" w:hAnsi="Times New Roman" w:cs="Times New Roman"/>
                <w:color w:val="000000"/>
                <w:sz w:val="28"/>
                <w:szCs w:val="28"/>
                <w:lang w:eastAsia="ar-SA"/>
              </w:rPr>
              <w:t>-202</w:t>
            </w:r>
            <w:r>
              <w:rPr>
                <w:rFonts w:ascii="Times New Roman" w:eastAsia="Calibri" w:hAnsi="Times New Roman" w:cs="Times New Roman"/>
                <w:color w:val="000000"/>
                <w:sz w:val="28"/>
                <w:szCs w:val="28"/>
                <w:lang w:eastAsia="ar-SA"/>
              </w:rPr>
              <w:t>5</w:t>
            </w:r>
            <w:r w:rsidRPr="00913295">
              <w:rPr>
                <w:rFonts w:ascii="Times New Roman" w:eastAsia="Calibri" w:hAnsi="Times New Roman" w:cs="Times New Roman"/>
                <w:color w:val="000000"/>
                <w:sz w:val="28"/>
                <w:szCs w:val="28"/>
                <w:lang w:eastAsia="ar-SA"/>
              </w:rPr>
              <w:t xml:space="preserve"> годы</w:t>
            </w: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2D17EB"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Администрация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сельского поселения</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4" w:space="0" w:color="auto"/>
              <w:right w:val="single" w:sz="8" w:space="0" w:color="000080"/>
            </w:tcBorders>
            <w:shd w:val="clear" w:color="auto" w:fill="FFFFFF"/>
          </w:tcPr>
          <w:p w:rsidR="00913295" w:rsidRPr="00913295" w:rsidRDefault="00913295" w:rsidP="00913295">
            <w:pPr>
              <w:suppressAutoHyphens/>
              <w:snapToGrid w:val="0"/>
              <w:spacing w:after="0" w:line="240" w:lineRule="auto"/>
              <w:jc w:val="both"/>
              <w:rPr>
                <w:rFonts w:ascii="Times New Roman" w:hAnsi="Times New Roman" w:cs="Times New Roman"/>
                <w:sz w:val="28"/>
                <w:szCs w:val="28"/>
                <w:lang w:eastAsia="ar-SA"/>
              </w:rPr>
            </w:pPr>
          </w:p>
        </w:tc>
      </w:tr>
    </w:tbl>
    <w:p w:rsidR="00913295" w:rsidRPr="00913295" w:rsidRDefault="00913295" w:rsidP="00913295">
      <w:pPr>
        <w:shd w:val="clear" w:color="auto" w:fill="FFFFFF"/>
        <w:suppressAutoHyphens/>
        <w:spacing w:after="0" w:line="240" w:lineRule="auto"/>
        <w:rPr>
          <w:rFonts w:ascii="Times New Roman" w:eastAsia="Calibri" w:hAnsi="Times New Roman" w:cs="Times New Roman"/>
          <w:b/>
          <w:bCs/>
          <w:color w:val="000000"/>
          <w:sz w:val="24"/>
          <w:szCs w:val="24"/>
          <w:lang w:eastAsia="ar-SA"/>
        </w:rPr>
      </w:pPr>
    </w:p>
    <w:p w:rsidR="00913295" w:rsidRPr="00913295" w:rsidRDefault="00913295" w:rsidP="00913295">
      <w:pPr>
        <w:spacing w:after="0" w:line="240" w:lineRule="auto"/>
        <w:rPr>
          <w:rFonts w:ascii="Times New Roman" w:eastAsia="Calibri" w:hAnsi="Times New Roman" w:cs="Times New Roman"/>
          <w:b/>
          <w:bCs/>
          <w:color w:val="000000"/>
          <w:lang w:eastAsia="ar-SA"/>
        </w:rPr>
        <w:sectPr w:rsidR="00913295" w:rsidRPr="00913295">
          <w:pgSz w:w="16838" w:h="11906" w:orient="landscape"/>
          <w:pgMar w:top="567" w:right="1134" w:bottom="1134" w:left="1134" w:header="709" w:footer="709" w:gutter="0"/>
          <w:cols w:space="720"/>
        </w:sectPr>
      </w:pPr>
    </w:p>
    <w:tbl>
      <w:tblPr>
        <w:tblpPr w:leftFromText="180" w:rightFromText="180" w:vertAnchor="text" w:horzAnchor="margin" w:tblpY="1319"/>
        <w:tblW w:w="16995" w:type="dxa"/>
        <w:tblLayout w:type="fixed"/>
        <w:tblLook w:val="04A0" w:firstRow="1" w:lastRow="0" w:firstColumn="1" w:lastColumn="0" w:noHBand="0" w:noVBand="1"/>
      </w:tblPr>
      <w:tblGrid>
        <w:gridCol w:w="840"/>
        <w:gridCol w:w="5541"/>
        <w:gridCol w:w="165"/>
        <w:gridCol w:w="2671"/>
        <w:gridCol w:w="2694"/>
        <w:gridCol w:w="3262"/>
        <w:gridCol w:w="1822"/>
      </w:tblGrid>
      <w:tr w:rsidR="00913295" w:rsidRPr="00913295" w:rsidTr="00913295">
        <w:trPr>
          <w:gridAfter w:val="1"/>
          <w:wAfter w:w="1821" w:type="dxa"/>
          <w:trHeight w:val="960"/>
        </w:trPr>
        <w:tc>
          <w:tcPr>
            <w:tcW w:w="840" w:type="dxa"/>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N    </w:t>
            </w:r>
            <w:r w:rsidRPr="00913295">
              <w:rPr>
                <w:rFonts w:ascii="Times New Roman" w:eastAsia="Calibri" w:hAnsi="Times New Roman" w:cs="Times New Roman"/>
                <w:color w:val="000000"/>
                <w:sz w:val="28"/>
                <w:szCs w:val="28"/>
                <w:lang w:eastAsia="ar-SA"/>
              </w:rPr>
              <w:br/>
            </w:r>
            <w:proofErr w:type="gramStart"/>
            <w:r w:rsidRPr="00913295">
              <w:rPr>
                <w:rFonts w:ascii="Times New Roman" w:eastAsia="Calibri" w:hAnsi="Times New Roman" w:cs="Times New Roman"/>
                <w:color w:val="000000"/>
                <w:sz w:val="28"/>
                <w:szCs w:val="28"/>
                <w:lang w:eastAsia="ar-SA"/>
              </w:rPr>
              <w:t>п</w:t>
            </w:r>
            <w:proofErr w:type="gramEnd"/>
            <w:r w:rsidRPr="00913295">
              <w:rPr>
                <w:rFonts w:ascii="Times New Roman" w:eastAsia="Calibri" w:hAnsi="Times New Roman" w:cs="Times New Roman"/>
                <w:color w:val="000000"/>
                <w:sz w:val="28"/>
                <w:szCs w:val="28"/>
                <w:lang w:eastAsia="ar-SA"/>
              </w:rPr>
              <w:t>/п</w:t>
            </w:r>
          </w:p>
        </w:tc>
        <w:tc>
          <w:tcPr>
            <w:tcW w:w="5539" w:type="dxa"/>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Наименование     </w:t>
            </w:r>
            <w:r w:rsidRPr="00913295">
              <w:rPr>
                <w:rFonts w:ascii="Times New Roman" w:eastAsia="Calibri" w:hAnsi="Times New Roman" w:cs="Times New Roman"/>
                <w:color w:val="000000"/>
                <w:sz w:val="28"/>
                <w:szCs w:val="28"/>
                <w:lang w:eastAsia="ar-SA"/>
              </w:rPr>
              <w:br/>
              <w:t>мероприятия</w:t>
            </w:r>
          </w:p>
        </w:tc>
        <w:tc>
          <w:tcPr>
            <w:tcW w:w="2835" w:type="dxa"/>
            <w:gridSpan w:val="2"/>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Срок  исполнения (2019-2023годы)</w:t>
            </w:r>
          </w:p>
        </w:tc>
        <w:tc>
          <w:tcPr>
            <w:tcW w:w="2693" w:type="dxa"/>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Исполнитель</w:t>
            </w:r>
          </w:p>
        </w:tc>
        <w:tc>
          <w:tcPr>
            <w:tcW w:w="3261" w:type="dxa"/>
            <w:tcBorders>
              <w:top w:val="single" w:sz="8" w:space="0" w:color="000080"/>
              <w:left w:val="single" w:sz="8" w:space="0" w:color="000080"/>
              <w:bottom w:val="nil"/>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Объем финансирования,</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тыс. рублей</w:t>
            </w:r>
          </w:p>
        </w:tc>
      </w:tr>
      <w:tr w:rsidR="00913295" w:rsidRPr="00913295" w:rsidTr="00913295">
        <w:trPr>
          <w:gridAfter w:val="1"/>
          <w:wAfter w:w="1821" w:type="dxa"/>
          <w:trHeight w:val="784"/>
        </w:trPr>
        <w:tc>
          <w:tcPr>
            <w:tcW w:w="15168" w:type="dxa"/>
            <w:gridSpan w:val="6"/>
            <w:tcBorders>
              <w:top w:val="single" w:sz="8"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 Финансовая поддержка субъектов малого и среднего предпринимательства и организаций,  </w:t>
            </w:r>
            <w:r w:rsidRPr="00913295">
              <w:rPr>
                <w:rFonts w:ascii="Times New Roman" w:eastAsia="Calibri" w:hAnsi="Times New Roman" w:cs="Times New Roman"/>
                <w:color w:val="000000"/>
                <w:sz w:val="28"/>
                <w:szCs w:val="28"/>
                <w:lang w:eastAsia="ar-SA"/>
              </w:rPr>
              <w:br/>
              <w:t>образующих инфраструктуру поддержки субъектов малого и среднего предпринимательства</w:t>
            </w:r>
          </w:p>
        </w:tc>
      </w:tr>
      <w:tr w:rsidR="00913295" w:rsidRPr="00913295" w:rsidTr="00913295">
        <w:trPr>
          <w:gridAfter w:val="1"/>
          <w:wAfter w:w="1821" w:type="dxa"/>
          <w:trHeight w:val="72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7.1.1  </w:t>
            </w:r>
          </w:p>
        </w:tc>
        <w:tc>
          <w:tcPr>
            <w:tcW w:w="553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субъектам малого и среднего предпринимательства в оформлении получения субсидий  на  начальной  стадии становления бизнеса </w:t>
            </w:r>
          </w:p>
        </w:tc>
        <w:tc>
          <w:tcPr>
            <w:tcW w:w="2835"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1 полугодие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2 полугодие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2019 года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 1полугодие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 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2020 года</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1полугодие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 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2021</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1 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 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2021года</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1 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 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2022 года</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1 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 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2023 года</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p>
          <w:p w:rsidR="00913295" w:rsidRPr="00913295" w:rsidRDefault="00913295" w:rsidP="00913295">
            <w:pPr>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                     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                     </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p>
        </w:tc>
      </w:tr>
      <w:tr w:rsidR="00913295" w:rsidRPr="00913295" w:rsidTr="00913295">
        <w:trPr>
          <w:gridAfter w:val="1"/>
          <w:wAfter w:w="1821" w:type="dxa"/>
          <w:trHeight w:val="480"/>
        </w:trPr>
        <w:tc>
          <w:tcPr>
            <w:tcW w:w="8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7.1.2  </w:t>
            </w:r>
          </w:p>
        </w:tc>
        <w:tc>
          <w:tcPr>
            <w:tcW w:w="5539"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Содействие субъектам малого и среднего предпринимательства в оформлении </w:t>
            </w:r>
            <w:r w:rsidRPr="00913295">
              <w:rPr>
                <w:rFonts w:ascii="Times New Roman" w:eastAsia="Calibri" w:hAnsi="Times New Roman" w:cs="Times New Roman"/>
                <w:color w:val="000000"/>
                <w:sz w:val="28"/>
                <w:szCs w:val="28"/>
                <w:lang w:eastAsia="ar-SA"/>
              </w:rPr>
              <w:lastRenderedPageBreak/>
              <w:t>получения микрофинансирования. </w:t>
            </w:r>
          </w:p>
        </w:tc>
        <w:tc>
          <w:tcPr>
            <w:tcW w:w="2835"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2019-2023 годы</w:t>
            </w:r>
          </w:p>
        </w:tc>
        <w:tc>
          <w:tcPr>
            <w:tcW w:w="269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w:t>
            </w:r>
          </w:p>
        </w:tc>
        <w:tc>
          <w:tcPr>
            <w:tcW w:w="3261"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108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7.1.3  </w:t>
            </w:r>
          </w:p>
        </w:tc>
        <w:tc>
          <w:tcPr>
            <w:tcW w:w="553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субъектам малого и среднего предпринимательства в оформлении получения субсидий на компенсацию  ранее понесенных     затрат субъектов  малого и среднего предпринимательства и организаций инфраструктуры, в том числе:        </w:t>
            </w:r>
          </w:p>
        </w:tc>
        <w:tc>
          <w:tcPr>
            <w:tcW w:w="2835"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    2019-2023 годы</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Собственное средство предпринимателей</w:t>
            </w:r>
          </w:p>
        </w:tc>
      </w:tr>
      <w:tr w:rsidR="00913295" w:rsidRPr="00913295" w:rsidTr="00913295">
        <w:trPr>
          <w:gridAfter w:val="1"/>
          <w:wAfter w:w="1821" w:type="dxa"/>
          <w:trHeight w:val="36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7.1.3.1</w:t>
            </w:r>
          </w:p>
        </w:tc>
        <w:tc>
          <w:tcPr>
            <w:tcW w:w="553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субсидирование части процентной ставки   </w:t>
            </w:r>
          </w:p>
        </w:tc>
        <w:tc>
          <w:tcPr>
            <w:tcW w:w="2835"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Собственное средство предпринимателей</w:t>
            </w:r>
          </w:p>
        </w:tc>
      </w:tr>
      <w:tr w:rsidR="00913295" w:rsidRPr="00913295" w:rsidTr="00913295">
        <w:trPr>
          <w:gridAfter w:val="1"/>
          <w:wAfter w:w="1821" w:type="dxa"/>
          <w:trHeight w:val="36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7.1.3.2</w:t>
            </w:r>
          </w:p>
        </w:tc>
        <w:tc>
          <w:tcPr>
            <w:tcW w:w="553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субсидирование части страховых взносов   </w:t>
            </w:r>
          </w:p>
        </w:tc>
        <w:tc>
          <w:tcPr>
            <w:tcW w:w="2835"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Собственное средство предпринимателей</w:t>
            </w:r>
          </w:p>
        </w:tc>
      </w:tr>
      <w:tr w:rsidR="00913295" w:rsidRPr="00913295" w:rsidTr="00913295">
        <w:trPr>
          <w:gridAfter w:val="1"/>
          <w:wAfter w:w="1821" w:type="dxa"/>
          <w:trHeight w:val="36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7.1.3.3</w:t>
            </w:r>
          </w:p>
        </w:tc>
        <w:tc>
          <w:tcPr>
            <w:tcW w:w="553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субсидирование части лизинговых платежей </w:t>
            </w:r>
          </w:p>
        </w:tc>
        <w:tc>
          <w:tcPr>
            <w:tcW w:w="2835"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Собственное средство предпринимателей</w:t>
            </w:r>
          </w:p>
        </w:tc>
      </w:tr>
      <w:tr w:rsidR="00913295" w:rsidRPr="00913295" w:rsidTr="00913295">
        <w:trPr>
          <w:gridAfter w:val="1"/>
          <w:wAfter w:w="1821" w:type="dxa"/>
          <w:trHeight w:val="60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7.1.3.4</w:t>
            </w:r>
          </w:p>
        </w:tc>
        <w:tc>
          <w:tcPr>
            <w:tcW w:w="553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субсидирование  части затрат по  участию  в выставочно-ярмарочных мероприятиях        </w:t>
            </w:r>
          </w:p>
        </w:tc>
        <w:tc>
          <w:tcPr>
            <w:tcW w:w="2835"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Собственное средство предпринимателей</w:t>
            </w:r>
          </w:p>
        </w:tc>
      </w:tr>
      <w:tr w:rsidR="00913295" w:rsidRPr="00913295" w:rsidTr="00913295">
        <w:trPr>
          <w:gridAfter w:val="1"/>
          <w:wAfter w:w="1821" w:type="dxa"/>
          <w:trHeight w:val="1200"/>
        </w:trPr>
        <w:tc>
          <w:tcPr>
            <w:tcW w:w="8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7.1.3.5</w:t>
            </w:r>
          </w:p>
        </w:tc>
        <w:tc>
          <w:tcPr>
            <w:tcW w:w="5539"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субсидирование  части затрат    субъектов малого   и   среднего  предпринимательства, производящих        и реализующих товары (работы,    услуги), предназначенные для экспорта            </w:t>
            </w:r>
          </w:p>
        </w:tc>
        <w:tc>
          <w:tcPr>
            <w:tcW w:w="2835"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69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Собственное средство предпринимателей</w:t>
            </w:r>
          </w:p>
        </w:tc>
      </w:tr>
      <w:tr w:rsidR="00913295" w:rsidRPr="00913295" w:rsidTr="00913295">
        <w:trPr>
          <w:gridAfter w:val="1"/>
          <w:wAfter w:w="1821" w:type="dxa"/>
          <w:trHeight w:val="156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7.1.3.6</w:t>
            </w:r>
          </w:p>
        </w:tc>
        <w:tc>
          <w:tcPr>
            <w:tcW w:w="553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субсидирование  части затрат      субъектов малого   и   среднего предпринимательства, связанных           с реализацией  программ энергосбережения и присоединением      к объектам электросетевого хозяйства   (до  100 кВт)                </w:t>
            </w:r>
          </w:p>
        </w:tc>
        <w:tc>
          <w:tcPr>
            <w:tcW w:w="2835"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Собственное средство предпринимателей</w:t>
            </w:r>
          </w:p>
        </w:tc>
      </w:tr>
      <w:tr w:rsidR="00913295" w:rsidRPr="00913295" w:rsidTr="00913295">
        <w:trPr>
          <w:gridAfter w:val="1"/>
          <w:wAfter w:w="1821" w:type="dxa"/>
          <w:trHeight w:val="1560"/>
        </w:trPr>
        <w:tc>
          <w:tcPr>
            <w:tcW w:w="8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7.1.4  </w:t>
            </w:r>
          </w:p>
        </w:tc>
        <w:tc>
          <w:tcPr>
            <w:tcW w:w="5539"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субъектам малого и среднего предпринимательства в оформлении получения субсидии на компенсацию  части затрат организаций инфраструктуры, связанных  с реализацией проектов по  вопросам поддержки и развития субъектов  малого и среднего  предпринимательства в Республике Башкортостан        </w:t>
            </w:r>
          </w:p>
        </w:tc>
        <w:tc>
          <w:tcPr>
            <w:tcW w:w="2835"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2019-2023 </w:t>
            </w:r>
            <w:proofErr w:type="spellStart"/>
            <w:proofErr w:type="gramStart"/>
            <w:r w:rsidRPr="00913295">
              <w:rPr>
                <w:rFonts w:ascii="Times New Roman" w:eastAsia="Calibri" w:hAnsi="Times New Roman" w:cs="Times New Roman"/>
                <w:color w:val="000000"/>
                <w:sz w:val="28"/>
                <w:szCs w:val="28"/>
                <w:lang w:eastAsia="ar-SA"/>
              </w:rPr>
              <w:t>гг</w:t>
            </w:r>
            <w:proofErr w:type="spellEnd"/>
            <w:proofErr w:type="gramEnd"/>
          </w:p>
        </w:tc>
        <w:tc>
          <w:tcPr>
            <w:tcW w:w="269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w:t>
            </w:r>
          </w:p>
        </w:tc>
        <w:tc>
          <w:tcPr>
            <w:tcW w:w="3261"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240"/>
        </w:trPr>
        <w:tc>
          <w:tcPr>
            <w:tcW w:w="15168" w:type="dxa"/>
            <w:gridSpan w:val="6"/>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7.2. Нормативно-правовое обеспечение развития малого и среднего предпринимательства</w:t>
            </w:r>
          </w:p>
        </w:tc>
      </w:tr>
      <w:tr w:rsidR="00913295" w:rsidRPr="00913295" w:rsidTr="00913295">
        <w:trPr>
          <w:gridAfter w:val="1"/>
          <w:wAfter w:w="1821" w:type="dxa"/>
          <w:trHeight w:val="72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7.2.1  </w:t>
            </w:r>
          </w:p>
        </w:tc>
        <w:tc>
          <w:tcPr>
            <w:tcW w:w="553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Анализ    нормативных правовых       актов, регламентирующих     </w:t>
            </w:r>
            <w:r w:rsidRPr="00913295">
              <w:rPr>
                <w:rFonts w:ascii="Times New Roman" w:eastAsia="Calibri" w:hAnsi="Times New Roman" w:cs="Times New Roman"/>
                <w:color w:val="000000"/>
                <w:sz w:val="28"/>
                <w:szCs w:val="28"/>
                <w:lang w:eastAsia="ar-SA"/>
              </w:rPr>
              <w:br/>
              <w:t>предпринимательскую  деятельность        </w:t>
            </w:r>
          </w:p>
        </w:tc>
        <w:tc>
          <w:tcPr>
            <w:tcW w:w="2835"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2019-2023 годы</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360"/>
        </w:trPr>
        <w:tc>
          <w:tcPr>
            <w:tcW w:w="15168" w:type="dxa"/>
            <w:gridSpan w:val="6"/>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7.3. Формирование эффективной системы информационной поддержки малого и среднего предпринимательства</w:t>
            </w:r>
          </w:p>
        </w:tc>
      </w:tr>
      <w:tr w:rsidR="00913295" w:rsidRPr="00913295" w:rsidTr="00913295">
        <w:trPr>
          <w:gridAfter w:val="1"/>
          <w:wAfter w:w="1821" w:type="dxa"/>
          <w:trHeight w:val="1080"/>
        </w:trPr>
        <w:tc>
          <w:tcPr>
            <w:tcW w:w="8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7.3.1  </w:t>
            </w:r>
          </w:p>
        </w:tc>
        <w:tc>
          <w:tcPr>
            <w:tcW w:w="570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Пополнение, актуализация и поддержание информационн</w:t>
            </w:r>
            <w:proofErr w:type="gramStart"/>
            <w:r w:rsidRPr="00913295">
              <w:rPr>
                <w:rFonts w:ascii="Times New Roman" w:eastAsia="Calibri" w:hAnsi="Times New Roman" w:cs="Times New Roman"/>
                <w:color w:val="000000"/>
                <w:sz w:val="28"/>
                <w:szCs w:val="28"/>
                <w:lang w:eastAsia="ar-SA"/>
              </w:rPr>
              <w:t>о-</w:t>
            </w:r>
            <w:proofErr w:type="gramEnd"/>
            <w:r w:rsidRPr="00913295">
              <w:rPr>
                <w:rFonts w:ascii="Times New Roman" w:eastAsia="Calibri" w:hAnsi="Times New Roman" w:cs="Times New Roman"/>
                <w:color w:val="000000"/>
                <w:sz w:val="28"/>
                <w:szCs w:val="28"/>
                <w:lang w:eastAsia="ar-SA"/>
              </w:rPr>
              <w:t>  аналитической системы Интернет-портала "Малый бизнес Башкортостана"      </w:t>
            </w:r>
          </w:p>
        </w:tc>
        <w:tc>
          <w:tcPr>
            <w:tcW w:w="267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2019-2023 годы</w:t>
            </w:r>
          </w:p>
        </w:tc>
        <w:tc>
          <w:tcPr>
            <w:tcW w:w="269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1680"/>
        </w:trPr>
        <w:tc>
          <w:tcPr>
            <w:tcW w:w="8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7.3.2  </w:t>
            </w:r>
          </w:p>
        </w:tc>
        <w:tc>
          <w:tcPr>
            <w:tcW w:w="570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Проведение  совещаний,   по проблемам развития малого и среднего предпринимательства и системы     информационной поддержки   субъектов малого   и  среднего предпринимательства        </w:t>
            </w:r>
          </w:p>
        </w:tc>
        <w:tc>
          <w:tcPr>
            <w:tcW w:w="267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2019-2023годы</w:t>
            </w:r>
          </w:p>
        </w:tc>
        <w:tc>
          <w:tcPr>
            <w:tcW w:w="269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108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7.3.3  </w:t>
            </w:r>
          </w:p>
        </w:tc>
        <w:tc>
          <w:tcPr>
            <w:tcW w:w="570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в участии в работе "горячей       линии" Республиканского совета  по  поддержке предпринимательства  при     Правительстве Республики Башкортостан         </w:t>
            </w:r>
          </w:p>
        </w:tc>
        <w:tc>
          <w:tcPr>
            <w:tcW w:w="267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2019-2023 годы</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2160"/>
        </w:trPr>
        <w:tc>
          <w:tcPr>
            <w:tcW w:w="8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7.3.4  </w:t>
            </w:r>
          </w:p>
        </w:tc>
        <w:tc>
          <w:tcPr>
            <w:tcW w:w="570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в продвижении продукции  и помощь в организации  сотрудничества субъектов  малого   и среднего предпринимательства муниципального района с российскими и зарубежными контрагентами в рамках конференций, выставок, презентаций,  бизнес встреч и т.п.       </w:t>
            </w:r>
          </w:p>
        </w:tc>
        <w:tc>
          <w:tcPr>
            <w:tcW w:w="267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2019-2023 годы</w:t>
            </w:r>
          </w:p>
        </w:tc>
        <w:tc>
          <w:tcPr>
            <w:tcW w:w="269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96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7.3.5  </w:t>
            </w:r>
          </w:p>
        </w:tc>
        <w:tc>
          <w:tcPr>
            <w:tcW w:w="570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Консультации и информационная деятельность в области  сертификации товаров  и  услуг  по международным стандартам качества </w:t>
            </w:r>
          </w:p>
        </w:tc>
        <w:tc>
          <w:tcPr>
            <w:tcW w:w="267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pacing w:after="0" w:line="240" w:lineRule="auto"/>
              <w:jc w:val="center"/>
              <w:rPr>
                <w:rFonts w:ascii="Times New Roman" w:hAnsi="Times New Roman" w:cs="Times New Roman"/>
                <w:color w:val="000000"/>
                <w:sz w:val="28"/>
                <w:szCs w:val="28"/>
                <w:lang w:eastAsia="ar-SA"/>
              </w:rPr>
            </w:pPr>
            <w:r w:rsidRPr="00913295">
              <w:rPr>
                <w:rFonts w:ascii="Times New Roman" w:hAnsi="Times New Roman" w:cs="Times New Roman"/>
                <w:color w:val="000000"/>
                <w:sz w:val="28"/>
                <w:szCs w:val="28"/>
                <w:lang w:eastAsia="ar-SA"/>
              </w:rPr>
              <w:t>2019-2023 годы</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132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7.3.6  </w:t>
            </w:r>
          </w:p>
        </w:tc>
        <w:tc>
          <w:tcPr>
            <w:tcW w:w="570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Систематическое освещение о  развитии и поддержке субъектов   малого и среднего предпринимательства Республики  Башкортостан в средствах    массовой информации,   в   том числе:              </w:t>
            </w:r>
          </w:p>
        </w:tc>
        <w:tc>
          <w:tcPr>
            <w:tcW w:w="267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pacing w:after="0" w:line="240" w:lineRule="auto"/>
              <w:jc w:val="center"/>
              <w:rPr>
                <w:rFonts w:ascii="Times New Roman" w:hAnsi="Times New Roman" w:cs="Times New Roman"/>
                <w:color w:val="000000"/>
                <w:sz w:val="28"/>
                <w:szCs w:val="28"/>
                <w:lang w:eastAsia="ar-SA"/>
              </w:rPr>
            </w:pPr>
            <w:r w:rsidRPr="00913295">
              <w:rPr>
                <w:rFonts w:ascii="Times New Roman" w:hAnsi="Times New Roman" w:cs="Times New Roman"/>
                <w:color w:val="000000"/>
                <w:sz w:val="28"/>
                <w:szCs w:val="28"/>
                <w:lang w:eastAsia="ar-SA"/>
              </w:rPr>
              <w:t>2019-2023 годы</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360"/>
        </w:trPr>
        <w:tc>
          <w:tcPr>
            <w:tcW w:w="8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7.3.6.1</w:t>
            </w:r>
          </w:p>
        </w:tc>
        <w:tc>
          <w:tcPr>
            <w:tcW w:w="570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в  печатном   издании (газете)            </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p>
        </w:tc>
        <w:tc>
          <w:tcPr>
            <w:tcW w:w="267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pacing w:after="0" w:line="240" w:lineRule="auto"/>
              <w:rPr>
                <w:rFonts w:ascii="Times New Roman" w:hAnsi="Times New Roman" w:cs="Times New Roman"/>
              </w:rPr>
            </w:pPr>
          </w:p>
        </w:tc>
        <w:tc>
          <w:tcPr>
            <w:tcW w:w="269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36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7.3.6.2</w:t>
            </w:r>
          </w:p>
        </w:tc>
        <w:tc>
          <w:tcPr>
            <w:tcW w:w="570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в  специализированном журнале             </w:t>
            </w:r>
          </w:p>
        </w:tc>
        <w:tc>
          <w:tcPr>
            <w:tcW w:w="267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pacing w:after="0" w:line="240" w:lineRule="auto"/>
              <w:rPr>
                <w:rFonts w:ascii="Times New Roman" w:hAnsi="Times New Roman" w:cs="Times New Roman"/>
              </w:rPr>
            </w:pP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24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7.3.6.3</w:t>
            </w:r>
          </w:p>
        </w:tc>
        <w:tc>
          <w:tcPr>
            <w:tcW w:w="570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на телевидении      </w:t>
            </w:r>
          </w:p>
        </w:tc>
        <w:tc>
          <w:tcPr>
            <w:tcW w:w="267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pacing w:after="0" w:line="240" w:lineRule="auto"/>
              <w:rPr>
                <w:rFonts w:ascii="Times New Roman" w:hAnsi="Times New Roman" w:cs="Times New Roman"/>
              </w:rPr>
            </w:pP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96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7.3.7  </w:t>
            </w:r>
          </w:p>
        </w:tc>
        <w:tc>
          <w:tcPr>
            <w:tcW w:w="570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в подготовке и  издание статистических   материалов о развитии малого   и  среднего предпринимательства в  муниципальном районе        </w:t>
            </w:r>
          </w:p>
        </w:tc>
        <w:tc>
          <w:tcPr>
            <w:tcW w:w="267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2019-2023 годы</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240"/>
        </w:trPr>
        <w:tc>
          <w:tcPr>
            <w:tcW w:w="15168" w:type="dxa"/>
            <w:gridSpan w:val="6"/>
            <w:tcBorders>
              <w:top w:val="single" w:sz="4" w:space="0" w:color="000080"/>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7.4. Научное, образовательное и кадровое обеспечение малого и среднего предпринимательства</w:t>
            </w:r>
          </w:p>
        </w:tc>
      </w:tr>
      <w:tr w:rsidR="00913295" w:rsidRPr="00913295" w:rsidTr="00913295">
        <w:trPr>
          <w:trHeight w:val="1785"/>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7.4.1  </w:t>
            </w:r>
          </w:p>
        </w:tc>
        <w:tc>
          <w:tcPr>
            <w:tcW w:w="553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организация образовательных      </w:t>
            </w:r>
            <w:r w:rsidRPr="00913295">
              <w:rPr>
                <w:rFonts w:ascii="Times New Roman" w:eastAsia="Calibri" w:hAnsi="Times New Roman" w:cs="Times New Roman"/>
                <w:color w:val="000000"/>
                <w:sz w:val="28"/>
                <w:szCs w:val="28"/>
                <w:lang w:eastAsia="ar-SA"/>
              </w:rPr>
              <w:br/>
              <w:t>курсов для начинающих предпринимателей,  оказание проф. ориентационных, консалтинговых и информационно- консультационных  услуг   безработным гражданам, изъявившим  желание заняться предпринимательской  деятельностью       </w:t>
            </w:r>
          </w:p>
        </w:tc>
        <w:tc>
          <w:tcPr>
            <w:tcW w:w="2835"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2019-2023 годы</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4" w:space="0" w:color="auto"/>
              <w:right w:val="single" w:sz="8" w:space="0" w:color="000080"/>
            </w:tcBorders>
            <w:shd w:val="clear" w:color="auto" w:fill="FFFFFF"/>
          </w:tcPr>
          <w:p w:rsidR="00913295" w:rsidRPr="00913295" w:rsidRDefault="00913295" w:rsidP="00913295">
            <w:pPr>
              <w:suppressAutoHyphens/>
              <w:snapToGrid w:val="0"/>
              <w:spacing w:after="0" w:line="240" w:lineRule="auto"/>
              <w:jc w:val="both"/>
              <w:rPr>
                <w:rFonts w:ascii="Times New Roman" w:hAnsi="Times New Roman" w:cs="Times New Roman"/>
                <w:sz w:val="28"/>
                <w:szCs w:val="28"/>
                <w:lang w:eastAsia="ar-SA"/>
              </w:rPr>
            </w:pPr>
          </w:p>
        </w:tc>
        <w:tc>
          <w:tcPr>
            <w:tcW w:w="1821" w:type="dxa"/>
            <w:tcBorders>
              <w:top w:val="nil"/>
              <w:left w:val="single" w:sz="8" w:space="0" w:color="000080"/>
              <w:bottom w:val="nil"/>
              <w:right w:val="nil"/>
            </w:tcBorders>
            <w:shd w:val="clear" w:color="auto" w:fill="FFFFFF"/>
            <w:tcMar>
              <w:top w:w="15" w:type="dxa"/>
              <w:left w:w="15" w:type="dxa"/>
              <w:bottom w:w="15" w:type="dxa"/>
              <w:right w:w="15" w:type="dxa"/>
            </w:tcMar>
          </w:tcPr>
          <w:p w:rsidR="00913295" w:rsidRPr="00913295" w:rsidRDefault="00913295" w:rsidP="00913295">
            <w:pPr>
              <w:suppressAutoHyphens/>
              <w:snapToGrid w:val="0"/>
              <w:spacing w:after="0" w:line="240" w:lineRule="auto"/>
              <w:jc w:val="both"/>
              <w:rPr>
                <w:rFonts w:ascii="Times New Roman" w:hAnsi="Times New Roman" w:cs="Times New Roman"/>
                <w:sz w:val="28"/>
                <w:szCs w:val="28"/>
                <w:lang w:eastAsia="ar-SA"/>
              </w:rPr>
            </w:pPr>
          </w:p>
        </w:tc>
      </w:tr>
    </w:tbl>
    <w:p w:rsidR="00913295" w:rsidRPr="00913295" w:rsidRDefault="00913295" w:rsidP="00913295">
      <w:pPr>
        <w:rPr>
          <w:rFonts w:ascii="Times New Roman" w:eastAsia="Calibri" w:hAnsi="Times New Roman" w:cs="Times New Roman"/>
          <w:color w:val="000000"/>
          <w:lang w:eastAsia="ar-SA"/>
        </w:rPr>
        <w:sectPr w:rsidR="00913295" w:rsidRPr="00913295">
          <w:pgSz w:w="16838" w:h="11906" w:orient="landscape"/>
          <w:pgMar w:top="567" w:right="1134" w:bottom="1134" w:left="1134" w:header="709" w:footer="709" w:gutter="0"/>
          <w:cols w:space="720"/>
        </w:sectPr>
      </w:pPr>
    </w:p>
    <w:p w:rsidR="00913295" w:rsidRPr="00913295" w:rsidRDefault="00913295" w:rsidP="00913295">
      <w:pPr>
        <w:suppressAutoHyphens/>
        <w:ind w:left="720"/>
        <w:jc w:val="both"/>
        <w:rPr>
          <w:rFonts w:ascii="Times New Roman" w:eastAsia="Times New Roman" w:hAnsi="Times New Roman" w:cs="Times New Roman"/>
          <w:sz w:val="28"/>
          <w:szCs w:val="28"/>
          <w:lang w:eastAsia="ar-SA"/>
        </w:rPr>
      </w:pPr>
    </w:p>
    <w:p w:rsidR="00913295" w:rsidRPr="00913295" w:rsidRDefault="00913295" w:rsidP="00913295">
      <w:pPr>
        <w:suppressAutoHyphens/>
        <w:ind w:left="720"/>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xml:space="preserve">                                   </w:t>
      </w:r>
    </w:p>
    <w:p w:rsidR="00913295" w:rsidRPr="00913295" w:rsidRDefault="00913295" w:rsidP="00913295">
      <w:pPr>
        <w:rPr>
          <w:rFonts w:ascii="Times New Roman" w:hAnsi="Times New Roman" w:cs="Times New Roman"/>
          <w:sz w:val="28"/>
          <w:szCs w:val="28"/>
          <w:lang w:eastAsia="ar-SA"/>
        </w:rPr>
        <w:sectPr w:rsidR="00913295" w:rsidRPr="00913295">
          <w:pgSz w:w="16838" w:h="11906" w:orient="landscape"/>
          <w:pgMar w:top="567" w:right="1134" w:bottom="1134" w:left="1134" w:header="709" w:footer="709" w:gutter="0"/>
          <w:cols w:space="720"/>
        </w:sectPr>
      </w:pPr>
    </w:p>
    <w:p w:rsidR="00913295" w:rsidRPr="00913295" w:rsidRDefault="00913295" w:rsidP="00913295">
      <w:pPr>
        <w:jc w:val="both"/>
        <w:rPr>
          <w:rFonts w:ascii="Times New Roman" w:hAnsi="Times New Roman" w:cs="Times New Roman"/>
          <w:color w:val="000000"/>
          <w:sz w:val="28"/>
          <w:szCs w:val="28"/>
        </w:rPr>
      </w:pPr>
    </w:p>
    <w:p w:rsidR="0007787A" w:rsidRPr="00913295" w:rsidRDefault="0007787A">
      <w:pPr>
        <w:rPr>
          <w:rFonts w:ascii="Times New Roman" w:hAnsi="Times New Roman" w:cs="Times New Roman"/>
        </w:rPr>
      </w:pPr>
    </w:p>
    <w:sectPr w:rsidR="0007787A" w:rsidRPr="00913295" w:rsidSect="00083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6036F"/>
    <w:multiLevelType w:val="multilevel"/>
    <w:tmpl w:val="B83A130E"/>
    <w:lvl w:ilvl="0">
      <w:start w:val="1"/>
      <w:numFmt w:val="decimal"/>
      <w:lvlText w:val="%1."/>
      <w:lvlJc w:val="left"/>
      <w:pPr>
        <w:ind w:left="720" w:hanging="360"/>
      </w:pPr>
      <w:rPr>
        <w:rFonts w:hint="default"/>
      </w:rPr>
    </w:lvl>
    <w:lvl w:ilvl="1">
      <w:start w:val="4"/>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10A40"/>
    <w:rsid w:val="0007787A"/>
    <w:rsid w:val="00083A7D"/>
    <w:rsid w:val="002D17EB"/>
    <w:rsid w:val="003D3735"/>
    <w:rsid w:val="00705E07"/>
    <w:rsid w:val="00913295"/>
    <w:rsid w:val="00C10A40"/>
    <w:rsid w:val="00F453A8"/>
    <w:rsid w:val="00FB1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10A4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unhideWhenUsed/>
    <w:rsid w:val="00913295"/>
    <w:rPr>
      <w:color w:val="0000FF"/>
      <w:u w:val="single"/>
    </w:rPr>
  </w:style>
  <w:style w:type="paragraph" w:styleId="a4">
    <w:name w:val="List Paragraph"/>
    <w:basedOn w:val="a"/>
    <w:uiPriority w:val="34"/>
    <w:qFormat/>
    <w:rsid w:val="003D3735"/>
    <w:pPr>
      <w:ind w:left="720"/>
      <w:contextualSpacing/>
    </w:pPr>
  </w:style>
  <w:style w:type="character" w:styleId="a5">
    <w:name w:val="Placeholder Text"/>
    <w:basedOn w:val="a0"/>
    <w:uiPriority w:val="99"/>
    <w:semiHidden/>
    <w:rsid w:val="003D3735"/>
    <w:rPr>
      <w:color w:val="808080"/>
    </w:rPr>
  </w:style>
  <w:style w:type="paragraph" w:styleId="a6">
    <w:name w:val="Balloon Text"/>
    <w:basedOn w:val="a"/>
    <w:link w:val="a7"/>
    <w:uiPriority w:val="99"/>
    <w:semiHidden/>
    <w:unhideWhenUsed/>
    <w:rsid w:val="003D37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3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2581">
      <w:bodyDiv w:val="1"/>
      <w:marLeft w:val="0"/>
      <w:marRight w:val="0"/>
      <w:marTop w:val="0"/>
      <w:marBottom w:val="0"/>
      <w:divBdr>
        <w:top w:val="none" w:sz="0" w:space="0" w:color="auto"/>
        <w:left w:val="none" w:sz="0" w:space="0" w:color="auto"/>
        <w:bottom w:val="none" w:sz="0" w:space="0" w:color="auto"/>
        <w:right w:val="none" w:sz="0" w:space="0" w:color="auto"/>
      </w:divBdr>
    </w:div>
    <w:div w:id="14690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5093</Words>
  <Characters>29036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Чураевский сельсовет</Company>
  <LinksUpToDate>false</LinksUpToDate>
  <CharactersWithSpaces>34061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mish_akbulat@mail.ru</cp:lastModifiedBy>
  <cp:revision>7</cp:revision>
  <cp:lastPrinted>2021-03-31T10:22:00Z</cp:lastPrinted>
  <dcterms:created xsi:type="dcterms:W3CDTF">2019-08-13T06:54:00Z</dcterms:created>
  <dcterms:modified xsi:type="dcterms:W3CDTF">2021-03-31T10:28:00Z</dcterms:modified>
</cp:coreProperties>
</file>